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9B47F" w14:textId="77777777" w:rsidR="00CB1D55" w:rsidRDefault="00411177" w:rsidP="00CB1D55">
      <w:pPr>
        <w:pStyle w:val="Heading1"/>
      </w:pPr>
      <w:r>
        <w:t xml:space="preserve">CHURCH </w:t>
      </w:r>
      <w:r w:rsidR="003942F1">
        <w:t xml:space="preserve">ECCLESIASTICAL </w:t>
      </w:r>
      <w:r w:rsidR="00340070" w:rsidRPr="002A4794">
        <w:fldChar w:fldCharType="begin"/>
      </w:r>
      <w:r w:rsidR="00340070" w:rsidRPr="002A4794">
        <w:instrText xml:space="preserve"> SEQ CHAPTER \h \r 1</w:instrText>
      </w:r>
      <w:r w:rsidR="00340070" w:rsidRPr="002A4794">
        <w:fldChar w:fldCharType="end"/>
      </w:r>
      <w:r w:rsidR="00340070" w:rsidRPr="002A4794">
        <w:t>BY-LAWS</w:t>
      </w:r>
    </w:p>
    <w:p w14:paraId="4D5E582F" w14:textId="77777777" w:rsidR="00340070" w:rsidRDefault="00340070" w:rsidP="002A4794">
      <w:pPr>
        <w:pStyle w:val="Heading1"/>
      </w:pPr>
      <w:r>
        <w:t>OF</w:t>
      </w:r>
    </w:p>
    <w:p w14:paraId="3769DA11" w14:textId="548F215C" w:rsidR="00340070" w:rsidRPr="00074CAB" w:rsidRDefault="003942F1" w:rsidP="002A4794">
      <w:pPr>
        <w:pStyle w:val="Heading1"/>
      </w:pPr>
      <w:r w:rsidRPr="00074CAB">
        <w:t>FIRST</w:t>
      </w:r>
      <w:r w:rsidR="00474C4C" w:rsidRPr="00074CAB">
        <w:t xml:space="preserve"> </w:t>
      </w:r>
      <w:r w:rsidR="002A4794" w:rsidRPr="00074CAB">
        <w:t xml:space="preserve">PRESBYTERIAN </w:t>
      </w:r>
      <w:r w:rsidR="00340070" w:rsidRPr="00074CAB">
        <w:t>CHURCH</w:t>
      </w:r>
      <w:r w:rsidR="00347BFE">
        <w:t xml:space="preserve"> OF </w:t>
      </w:r>
      <w:proofErr w:type="spellStart"/>
      <w:r w:rsidR="00ED0C18">
        <w:t>xxxx</w:t>
      </w:r>
      <w:proofErr w:type="spellEnd"/>
    </w:p>
    <w:p w14:paraId="72DF9397" w14:textId="77777777" w:rsidR="00340070" w:rsidRDefault="00340070" w:rsidP="002A4794"/>
    <w:p w14:paraId="062E0AC2" w14:textId="77777777" w:rsidR="00340070" w:rsidRPr="002A4794" w:rsidRDefault="00122AB9" w:rsidP="00F27253">
      <w:pPr>
        <w:pStyle w:val="Heading2"/>
        <w:numPr>
          <w:ilvl w:val="0"/>
          <w:numId w:val="1"/>
        </w:numPr>
      </w:pPr>
      <w:r>
        <w:t>General</w:t>
      </w:r>
    </w:p>
    <w:p w14:paraId="2F5F748B" w14:textId="2247100B" w:rsidR="002A4794" w:rsidRDefault="002A4794" w:rsidP="002A4794">
      <w:pPr>
        <w:widowControl/>
      </w:pPr>
      <w:r w:rsidRPr="00F27253">
        <w:t xml:space="preserve">1. </w:t>
      </w:r>
      <w:r w:rsidR="00F27253" w:rsidRPr="00F27253">
        <w:rPr>
          <w:b/>
          <w:i/>
        </w:rPr>
        <w:t>Statement of Purpose and Mission</w:t>
      </w:r>
      <w:r w:rsidR="00F27253">
        <w:t xml:space="preserve">.  </w:t>
      </w:r>
      <w:r>
        <w:t xml:space="preserve">The </w:t>
      </w:r>
      <w:r w:rsidR="003942F1" w:rsidRPr="00074CAB">
        <w:t xml:space="preserve">First </w:t>
      </w:r>
      <w:r w:rsidR="00411177" w:rsidRPr="00074CAB">
        <w:t>Presbyterian Church</w:t>
      </w:r>
      <w:r w:rsidR="00ED7A27">
        <w:t xml:space="preserve"> of </w:t>
      </w:r>
      <w:proofErr w:type="spellStart"/>
      <w:r w:rsidR="00ED0C18">
        <w:t>xxxx</w:t>
      </w:r>
      <w:proofErr w:type="spellEnd"/>
      <w:r w:rsidR="00474C4C" w:rsidRPr="00074CAB">
        <w:t xml:space="preserve">, </w:t>
      </w:r>
      <w:r w:rsidR="00ED0C18">
        <w:t xml:space="preserve">123 Main St, Any Town, </w:t>
      </w:r>
      <w:r w:rsidR="00347BFE">
        <w:t xml:space="preserve">IL 60440 </w:t>
      </w:r>
      <w:r w:rsidRPr="00074CAB">
        <w:t>has been called by God and</w:t>
      </w:r>
      <w:r>
        <w:t xml:space="preserve"> organized to proclaim the good news of Jesus Christ, to minister to the needs of members and residents in the community, and to promote peace and justice in the world. </w:t>
      </w:r>
      <w:r>
        <w:rPr>
          <w:rFonts w:ascii="TimesNewRoman" w:hAnsi="TimesNewRoman" w:cs="TimesNewRoman"/>
        </w:rPr>
        <w:t xml:space="preserve">The purposes for which the </w:t>
      </w:r>
      <w:r w:rsidR="006A0740">
        <w:rPr>
          <w:rFonts w:ascii="TimesNewRoman" w:hAnsi="TimesNewRoman" w:cs="TimesNewRoman"/>
        </w:rPr>
        <w:t>Church was</w:t>
      </w:r>
      <w:r>
        <w:rPr>
          <w:rFonts w:ascii="TimesNewRoman" w:hAnsi="TimesNewRoman" w:cs="TimesNewRoman"/>
        </w:rPr>
        <w:t xml:space="preserve"> formed are more fully set forth in the </w:t>
      </w:r>
      <w:r w:rsidRPr="00122AB9">
        <w:rPr>
          <w:rFonts w:ascii="TimesNewRoman" w:hAnsi="TimesNewRoman" w:cs="TimesNewRoman"/>
          <w:i/>
        </w:rPr>
        <w:t>Constitution of t</w:t>
      </w:r>
      <w:r w:rsidR="00122AB9" w:rsidRPr="00122AB9">
        <w:rPr>
          <w:rFonts w:ascii="TimesNewRoman" w:hAnsi="TimesNewRoman" w:cs="TimesNewRoman"/>
          <w:i/>
        </w:rPr>
        <w:t>he Presbyterian Church (U</w:t>
      </w:r>
      <w:r w:rsidR="00025002">
        <w:rPr>
          <w:rFonts w:ascii="TimesNewRoman" w:hAnsi="TimesNewRoman" w:cs="TimesNewRoman"/>
          <w:i/>
        </w:rPr>
        <w:t>.</w:t>
      </w:r>
      <w:r w:rsidR="00122AB9" w:rsidRPr="00122AB9">
        <w:rPr>
          <w:rFonts w:ascii="TimesNewRoman" w:hAnsi="TimesNewRoman" w:cs="TimesNewRoman"/>
          <w:i/>
        </w:rPr>
        <w:t>S</w:t>
      </w:r>
      <w:r w:rsidR="00025002">
        <w:rPr>
          <w:rFonts w:ascii="TimesNewRoman" w:hAnsi="TimesNewRoman" w:cs="TimesNewRoman"/>
          <w:i/>
        </w:rPr>
        <w:t>.</w:t>
      </w:r>
      <w:r w:rsidR="00122AB9" w:rsidRPr="00122AB9">
        <w:rPr>
          <w:rFonts w:ascii="TimesNewRoman" w:hAnsi="TimesNewRoman" w:cs="TimesNewRoman"/>
          <w:i/>
        </w:rPr>
        <w:t>A</w:t>
      </w:r>
      <w:r w:rsidR="00025002">
        <w:rPr>
          <w:rFonts w:ascii="TimesNewRoman" w:hAnsi="TimesNewRoman" w:cs="TimesNewRoman"/>
          <w:i/>
        </w:rPr>
        <w:t>.</w:t>
      </w:r>
      <w:r w:rsidR="00122AB9" w:rsidRPr="00122AB9">
        <w:rPr>
          <w:rFonts w:ascii="TimesNewRoman" w:hAnsi="TimesNewRoman" w:cs="TimesNewRoman"/>
          <w:i/>
        </w:rPr>
        <w:t>)</w:t>
      </w:r>
      <w:r w:rsidR="00562618">
        <w:rPr>
          <w:rFonts w:ascii="TimesNewRoman" w:hAnsi="TimesNewRoman" w:cs="TimesNewRoman"/>
        </w:rPr>
        <w:t xml:space="preserve"> (the “</w:t>
      </w:r>
      <w:r w:rsidR="00562618" w:rsidRPr="00562618">
        <w:rPr>
          <w:rFonts w:ascii="TimesNewRoman" w:hAnsi="TimesNewRoman" w:cs="TimesNewRoman"/>
          <w:i/>
        </w:rPr>
        <w:t>Book of Order</w:t>
      </w:r>
      <w:r w:rsidR="00562618">
        <w:rPr>
          <w:rFonts w:ascii="TimesNewRoman" w:hAnsi="TimesNewRoman" w:cs="TimesNewRoman"/>
        </w:rPr>
        <w:t>”).</w:t>
      </w:r>
      <w:r w:rsidR="00F27253">
        <w:rPr>
          <w:rFonts w:ascii="TimesNewRoman" w:hAnsi="TimesNewRoman" w:cs="TimesNewRoman"/>
        </w:rPr>
        <w:t xml:space="preserve"> </w:t>
      </w:r>
      <w:r w:rsidR="006A0740">
        <w:rPr>
          <w:rFonts w:ascii="TimesNewRoman" w:hAnsi="TimesNewRoman" w:cs="TimesNewRoman"/>
        </w:rPr>
        <w:t xml:space="preserve"> </w:t>
      </w:r>
      <w:r w:rsidR="00340070">
        <w:t xml:space="preserve">  </w:t>
      </w:r>
    </w:p>
    <w:p w14:paraId="7C06B795" w14:textId="77777777" w:rsidR="002A4794" w:rsidRDefault="002A4794" w:rsidP="002A4794"/>
    <w:p w14:paraId="28BDCD16" w14:textId="785D9914" w:rsidR="006A0740" w:rsidRDefault="002A4794" w:rsidP="002A4794">
      <w:r>
        <w:t xml:space="preserve">2. </w:t>
      </w:r>
      <w:r w:rsidR="006A0740" w:rsidRPr="002D6EFF">
        <w:rPr>
          <w:b/>
          <w:i/>
        </w:rPr>
        <w:t>Relationship to the Presbyterian Church (U</w:t>
      </w:r>
      <w:r w:rsidR="00025002">
        <w:rPr>
          <w:b/>
          <w:i/>
        </w:rPr>
        <w:t>.</w:t>
      </w:r>
      <w:r w:rsidR="006A0740" w:rsidRPr="002D6EFF">
        <w:rPr>
          <w:b/>
          <w:i/>
        </w:rPr>
        <w:t>S</w:t>
      </w:r>
      <w:r w:rsidR="00025002">
        <w:rPr>
          <w:b/>
          <w:i/>
        </w:rPr>
        <w:t>.</w:t>
      </w:r>
      <w:r w:rsidR="006A0740" w:rsidRPr="002D6EFF">
        <w:rPr>
          <w:b/>
          <w:i/>
        </w:rPr>
        <w:t>A</w:t>
      </w:r>
      <w:r w:rsidR="00025002">
        <w:rPr>
          <w:b/>
          <w:i/>
        </w:rPr>
        <w:t>.</w:t>
      </w:r>
      <w:r w:rsidR="006A0740" w:rsidRPr="002D6EFF">
        <w:rPr>
          <w:b/>
          <w:i/>
        </w:rPr>
        <w:t>)</w:t>
      </w:r>
      <w:r w:rsidR="006A0740">
        <w:t xml:space="preserve">. </w:t>
      </w:r>
      <w:r w:rsidR="003942F1" w:rsidRPr="00074CAB">
        <w:t xml:space="preserve">First </w:t>
      </w:r>
      <w:r w:rsidR="00411177" w:rsidRPr="00074CAB">
        <w:t>Presbyterian Church</w:t>
      </w:r>
      <w:r w:rsidR="00F27253" w:rsidRPr="00074CAB">
        <w:t xml:space="preserve"> </w:t>
      </w:r>
      <w:r w:rsidR="003942F1" w:rsidRPr="00074CAB">
        <w:t xml:space="preserve">of </w:t>
      </w:r>
      <w:proofErr w:type="spellStart"/>
      <w:r w:rsidR="00ED0C18">
        <w:t>xxxx</w:t>
      </w:r>
      <w:proofErr w:type="spellEnd"/>
      <w:r w:rsidR="003942F1" w:rsidRPr="00074CAB">
        <w:t xml:space="preserve"> </w:t>
      </w:r>
      <w:r w:rsidR="002D6EFF" w:rsidRPr="00074CAB">
        <w:t>is a member chu</w:t>
      </w:r>
      <w:r w:rsidR="00347BFE">
        <w:t xml:space="preserve">rch of Blackhawk Presbytery </w:t>
      </w:r>
      <w:r w:rsidR="002D6EFF" w:rsidRPr="00074CAB">
        <w:t>in the Synod of Lincoln Trails of the Presbyterian</w:t>
      </w:r>
      <w:r w:rsidR="002D6EFF">
        <w:t xml:space="preserve"> Church (U</w:t>
      </w:r>
      <w:r w:rsidR="00025002">
        <w:t>.</w:t>
      </w:r>
      <w:r w:rsidR="002D6EFF">
        <w:t>S</w:t>
      </w:r>
      <w:r w:rsidR="00025002">
        <w:t>.</w:t>
      </w:r>
      <w:r w:rsidR="002D6EFF">
        <w:t>A</w:t>
      </w:r>
      <w:r w:rsidR="00025002">
        <w:t>.</w:t>
      </w:r>
      <w:r w:rsidR="002D6EFF">
        <w:t xml:space="preserve">). </w:t>
      </w:r>
    </w:p>
    <w:p w14:paraId="14718582" w14:textId="77777777" w:rsidR="002D6EFF" w:rsidRDefault="002D6EFF" w:rsidP="002A4794"/>
    <w:p w14:paraId="621B8EC3" w14:textId="77777777" w:rsidR="002D6EFF" w:rsidRDefault="00F27253" w:rsidP="002D6EFF">
      <w:r>
        <w:t>3</w:t>
      </w:r>
      <w:r w:rsidR="002D6EFF">
        <w:t xml:space="preserve">. </w:t>
      </w:r>
      <w:r w:rsidRPr="00F27253">
        <w:rPr>
          <w:b/>
          <w:i/>
        </w:rPr>
        <w:t>Governance of the Church</w:t>
      </w:r>
      <w:r w:rsidR="002D6EFF">
        <w:t xml:space="preserve">. </w:t>
      </w:r>
      <w:r>
        <w:t xml:space="preserve">This church shall be governed in accordance with the </w:t>
      </w:r>
      <w:r w:rsidR="00562618">
        <w:rPr>
          <w:i/>
        </w:rPr>
        <w:t xml:space="preserve">Book of Order </w:t>
      </w:r>
      <w:r w:rsidR="00562618" w:rsidRPr="00562618">
        <w:t xml:space="preserve">and </w:t>
      </w:r>
      <w:r>
        <w:t>these by-laws shall provide specific guidance for t</w:t>
      </w:r>
      <w:r w:rsidR="00025002">
        <w:t>h</w:t>
      </w:r>
      <w:r>
        <w:t xml:space="preserve">is church. </w:t>
      </w:r>
      <w:r w:rsidRPr="00122AB9">
        <w:rPr>
          <w:i/>
        </w:rPr>
        <w:t>Roberts Rules of Order (Newly Revised)</w:t>
      </w:r>
      <w:r>
        <w:t xml:space="preserve"> shall be used for parliamentary guidance. </w:t>
      </w:r>
    </w:p>
    <w:p w14:paraId="5640B411" w14:textId="77777777" w:rsidR="00122AB9" w:rsidRDefault="00122AB9" w:rsidP="002D6EFF">
      <w:pPr>
        <w:rPr>
          <w:rFonts w:ascii="TimesNewRoman" w:hAnsi="TimesNewRoman" w:cs="TimesNewRoman"/>
        </w:rPr>
      </w:pPr>
    </w:p>
    <w:p w14:paraId="0B48D93B" w14:textId="77777777" w:rsidR="00122AB9" w:rsidRDefault="00122AB9" w:rsidP="00122AB9">
      <w:pPr>
        <w:pStyle w:val="Heading2"/>
        <w:numPr>
          <w:ilvl w:val="0"/>
          <w:numId w:val="1"/>
        </w:numPr>
      </w:pPr>
      <w:r>
        <w:t>The Congregation</w:t>
      </w:r>
    </w:p>
    <w:p w14:paraId="04C252E0" w14:textId="77777777" w:rsidR="00562618" w:rsidRDefault="00562618" w:rsidP="00562618">
      <w:r>
        <w:t xml:space="preserve">1. </w:t>
      </w:r>
      <w:r w:rsidRPr="00CA21C1">
        <w:rPr>
          <w:b/>
          <w:i/>
        </w:rPr>
        <w:t>Members</w:t>
      </w:r>
      <w:r>
        <w:t xml:space="preserve">.  The members of the church shall be all active members, as defined by the </w:t>
      </w:r>
      <w:r w:rsidRPr="00D85FAF">
        <w:rPr>
          <w:i/>
        </w:rPr>
        <w:t>Book of Order</w:t>
      </w:r>
      <w:r>
        <w:t xml:space="preserve">, and shall be referred to collectively as the congregation. The roll of active members of the church shall be established and maintained by the session as prescribed by the </w:t>
      </w:r>
      <w:r w:rsidRPr="00D85FAF">
        <w:rPr>
          <w:i/>
        </w:rPr>
        <w:t>Book of Order</w:t>
      </w:r>
      <w:r>
        <w:t>.</w:t>
      </w:r>
    </w:p>
    <w:p w14:paraId="2DF215D2" w14:textId="77777777" w:rsidR="0086115E" w:rsidRDefault="0086115E" w:rsidP="00562618"/>
    <w:p w14:paraId="3B3BE6D7" w14:textId="77777777" w:rsidR="0086115E" w:rsidRDefault="0086115E" w:rsidP="0086115E">
      <w:pPr>
        <w:pStyle w:val="Heading2"/>
      </w:pPr>
      <w:r>
        <w:t>III. Meetings of the Church</w:t>
      </w:r>
    </w:p>
    <w:p w14:paraId="04139FE0" w14:textId="77777777" w:rsidR="00122AB9" w:rsidRDefault="0086115E" w:rsidP="00122AB9">
      <w:r>
        <w:t>1</w:t>
      </w:r>
      <w:r w:rsidR="00122AB9">
        <w:t xml:space="preserve">. </w:t>
      </w:r>
      <w:r w:rsidR="00122AB9" w:rsidRPr="00AD7BEF">
        <w:rPr>
          <w:b/>
          <w:i/>
        </w:rPr>
        <w:t>Annual Meeting</w:t>
      </w:r>
      <w:r w:rsidR="00122AB9">
        <w:t xml:space="preserve">. </w:t>
      </w:r>
      <w:r w:rsidR="00122AB9" w:rsidRPr="00AD7BEF">
        <w:t>There shall be an annual meeting of the</w:t>
      </w:r>
      <w:r w:rsidR="00122AB9">
        <w:t xml:space="preserve"> </w:t>
      </w:r>
      <w:r w:rsidR="00562618">
        <w:t xml:space="preserve">congregation </w:t>
      </w:r>
      <w:r w:rsidR="00122AB9" w:rsidRPr="00AD7BEF">
        <w:t xml:space="preserve">in </w:t>
      </w:r>
      <w:r w:rsidR="00544EB5">
        <w:t xml:space="preserve">January </w:t>
      </w:r>
      <w:r w:rsidR="00122AB9" w:rsidRPr="00AD7BEF">
        <w:t>of each year. The specific date</w:t>
      </w:r>
      <w:r w:rsidR="00122AB9">
        <w:t xml:space="preserve"> </w:t>
      </w:r>
      <w:r w:rsidR="00122AB9" w:rsidRPr="00AD7BEF">
        <w:t xml:space="preserve">and </w:t>
      </w:r>
      <w:r w:rsidR="00562618">
        <w:t>time will be determined by the s</w:t>
      </w:r>
      <w:r w:rsidR="00122AB9" w:rsidRPr="00AD7BEF">
        <w:t xml:space="preserve">ession. The agenda of the annual meeting </w:t>
      </w:r>
      <w:r w:rsidR="00AF3544">
        <w:t>w</w:t>
      </w:r>
      <w:r w:rsidR="00122AB9" w:rsidRPr="00AD7BEF">
        <w:t xml:space="preserve">ill consist of </w:t>
      </w:r>
      <w:r w:rsidR="00122AB9">
        <w:t xml:space="preserve">at least the following: annual reports from </w:t>
      </w:r>
      <w:r w:rsidR="00AF3544">
        <w:t>session</w:t>
      </w:r>
      <w:r w:rsidR="00122AB9">
        <w:t xml:space="preserve"> (information only</w:t>
      </w:r>
      <w:r w:rsidR="00562618">
        <w:t>);</w:t>
      </w:r>
      <w:r w:rsidR="00122AB9">
        <w:t xml:space="preserve"> financial report for the preceding year and budget for the current year (information only)</w:t>
      </w:r>
      <w:r w:rsidR="00562618">
        <w:t>;</w:t>
      </w:r>
      <w:r w:rsidR="00122AB9">
        <w:t xml:space="preserve"> </w:t>
      </w:r>
      <w:r w:rsidR="00562618">
        <w:t xml:space="preserve">nominating committee report and </w:t>
      </w:r>
      <w:r w:rsidR="00122AB9" w:rsidRPr="00AD7BEF">
        <w:t xml:space="preserve">election of </w:t>
      </w:r>
      <w:r w:rsidR="00562618">
        <w:t>ruling elders;</w:t>
      </w:r>
      <w:r w:rsidR="00122AB9" w:rsidRPr="00AD7BEF">
        <w:t xml:space="preserve"> terms of call of the pastor</w:t>
      </w:r>
      <w:r w:rsidR="00AF3544">
        <w:t>(</w:t>
      </w:r>
      <w:r w:rsidR="00122AB9" w:rsidRPr="00AD7BEF">
        <w:t>s</w:t>
      </w:r>
      <w:r w:rsidR="00AF3544">
        <w:t>)</w:t>
      </w:r>
      <w:r w:rsidR="00122AB9" w:rsidRPr="00AD7BEF">
        <w:t xml:space="preserve">; </w:t>
      </w:r>
      <w:r w:rsidR="00562618">
        <w:t xml:space="preserve">election of members to serve on the nominating committee; </w:t>
      </w:r>
      <w:r w:rsidR="00122AB9" w:rsidRPr="00AD7BEF">
        <w:t>any other business properly</w:t>
      </w:r>
      <w:r w:rsidR="00122AB9">
        <w:t xml:space="preserve"> </w:t>
      </w:r>
      <w:r w:rsidR="00122AB9" w:rsidRPr="00AD7BEF">
        <w:t>coming before such meeting.</w:t>
      </w:r>
    </w:p>
    <w:p w14:paraId="7FE8F8B6" w14:textId="77777777" w:rsidR="00025002" w:rsidRDefault="00025002" w:rsidP="00122AB9"/>
    <w:p w14:paraId="279A61FE" w14:textId="77777777" w:rsidR="00025002" w:rsidRDefault="00025002" w:rsidP="00122AB9">
      <w:r>
        <w:t xml:space="preserve">3. </w:t>
      </w:r>
      <w:r w:rsidRPr="00025002">
        <w:rPr>
          <w:b/>
          <w:i/>
        </w:rPr>
        <w:t>Special Meetings</w:t>
      </w:r>
      <w:r>
        <w:t xml:space="preserve">. Special meetings may be called by the session, by the presbytery, or by the session when requested in writing by one fourth of </w:t>
      </w:r>
      <w:r w:rsidR="00AF3544">
        <w:t xml:space="preserve">the </w:t>
      </w:r>
      <w:r>
        <w:t xml:space="preserve">active members. </w:t>
      </w:r>
      <w:r w:rsidR="00AF3544">
        <w:t>B</w:t>
      </w:r>
      <w:r>
        <w:t xml:space="preserve">usiness to be transacted at special meetings shall be limited to items specifically listed in the call for the meeting. </w:t>
      </w:r>
    </w:p>
    <w:p w14:paraId="68AE1B1F" w14:textId="77777777" w:rsidR="00122AB9" w:rsidRDefault="00122AB9" w:rsidP="002D6EFF">
      <w:pPr>
        <w:widowControl/>
      </w:pPr>
    </w:p>
    <w:p w14:paraId="7A5369E5" w14:textId="77777777" w:rsidR="00025002" w:rsidRDefault="00025002" w:rsidP="00025002">
      <w:r>
        <w:t xml:space="preserve">4. </w:t>
      </w:r>
      <w:r w:rsidRPr="00D85FAF">
        <w:rPr>
          <w:b/>
          <w:i/>
        </w:rPr>
        <w:t>Notice</w:t>
      </w:r>
      <w:r>
        <w:rPr>
          <w:b/>
          <w:i/>
        </w:rPr>
        <w:t xml:space="preserve"> of Meetings</w:t>
      </w:r>
      <w:r>
        <w:t xml:space="preserve">. Notice for all meetings of the congregation shall be given in writing on at least two successive Sundays prior to the designated meeting date. </w:t>
      </w:r>
    </w:p>
    <w:p w14:paraId="6D127D23" w14:textId="77777777" w:rsidR="0086115E" w:rsidRDefault="0086115E" w:rsidP="0086115E"/>
    <w:p w14:paraId="795786CC" w14:textId="77777777" w:rsidR="0086115E" w:rsidRPr="00B2161F" w:rsidRDefault="0086115E" w:rsidP="0086115E">
      <w:r>
        <w:t xml:space="preserve">5. </w:t>
      </w:r>
      <w:r w:rsidRPr="00B2161F">
        <w:rPr>
          <w:b/>
          <w:i/>
        </w:rPr>
        <w:t>Moderator</w:t>
      </w:r>
      <w:r>
        <w:t xml:space="preserve">. </w:t>
      </w:r>
      <w:r w:rsidRPr="00B2161F">
        <w:t xml:space="preserve">The pastor </w:t>
      </w:r>
      <w:r>
        <w:t xml:space="preserve">of the church </w:t>
      </w:r>
      <w:r w:rsidRPr="00B2161F">
        <w:t xml:space="preserve">shall moderate </w:t>
      </w:r>
      <w:r>
        <w:t xml:space="preserve">congregational </w:t>
      </w:r>
      <w:r w:rsidRPr="00B2161F">
        <w:t xml:space="preserve">meetings. If there are co-pastors, they shall alternately preside at meetings. When the church is without a pastor, </w:t>
      </w:r>
      <w:r w:rsidR="00D666EC">
        <w:t xml:space="preserve">the </w:t>
      </w:r>
      <w:r w:rsidRPr="00B2161F">
        <w:t>moderator appointed by the presbytery shall preside. If it is impractical for the pastor or moderator of session appointed by the presbytery to preside, he</w:t>
      </w:r>
      <w:r w:rsidR="00D666EC">
        <w:t>/she</w:t>
      </w:r>
      <w:r w:rsidRPr="00B2161F">
        <w:t xml:space="preserve"> shall invite, with the concurrence of the session, another minister of the presbytery to preside. When this is not expedient, and when the </w:t>
      </w:r>
      <w:r>
        <w:t>p</w:t>
      </w:r>
      <w:r w:rsidRPr="00B2161F">
        <w:t>astor or moderator concur</w:t>
      </w:r>
      <w:r w:rsidR="00D666EC">
        <w:t>s</w:t>
      </w:r>
      <w:r w:rsidRPr="00B2161F">
        <w:t>, a member of the ses</w:t>
      </w:r>
      <w:r w:rsidR="00206337">
        <w:t>sion may preside.</w:t>
      </w:r>
    </w:p>
    <w:p w14:paraId="2DDB2D48" w14:textId="77777777" w:rsidR="0086115E" w:rsidRDefault="0086115E" w:rsidP="0086115E">
      <w:r>
        <w:lastRenderedPageBreak/>
        <w:t xml:space="preserve">6. </w:t>
      </w:r>
      <w:r w:rsidRPr="0086115E">
        <w:rPr>
          <w:b/>
          <w:i/>
        </w:rPr>
        <w:t>Secretary</w:t>
      </w:r>
      <w:r>
        <w:t xml:space="preserve">. The clerk of session shall serve as secretary to meetings of the congregation. If the clerk of session is unable to serve, the congregation shall elect a temporary secretary. </w:t>
      </w:r>
    </w:p>
    <w:p w14:paraId="4C64EFA8" w14:textId="77777777" w:rsidR="0086115E" w:rsidRDefault="0086115E" w:rsidP="00D85FAF"/>
    <w:p w14:paraId="574AEB54" w14:textId="77777777" w:rsidR="00D85FAF" w:rsidRDefault="0086115E" w:rsidP="002A4794">
      <w:r>
        <w:t>7</w:t>
      </w:r>
      <w:r w:rsidR="00D85FAF">
        <w:t xml:space="preserve">. </w:t>
      </w:r>
      <w:r w:rsidR="00D85FAF" w:rsidRPr="00D85FAF">
        <w:rPr>
          <w:b/>
          <w:i/>
        </w:rPr>
        <w:t>Quorum</w:t>
      </w:r>
      <w:r w:rsidR="00D85FAF">
        <w:t xml:space="preserve">. </w:t>
      </w:r>
      <w:r w:rsidR="00E525DB">
        <w:t xml:space="preserve"> The </w:t>
      </w:r>
      <w:r>
        <w:t>quorum of a meeting of the congregation shall be the moderator, the secretary, and</w:t>
      </w:r>
      <w:r w:rsidR="00074CAB">
        <w:t xml:space="preserve"> ten (10) </w:t>
      </w:r>
      <w:r w:rsidR="00E525DB">
        <w:t>of the active members</w:t>
      </w:r>
      <w:r>
        <w:t xml:space="preserve"> of the c</w:t>
      </w:r>
      <w:r w:rsidR="008A66E5">
        <w:t>ongregation</w:t>
      </w:r>
      <w:r>
        <w:t xml:space="preserve">. </w:t>
      </w:r>
      <w:r w:rsidR="00E525DB">
        <w:t xml:space="preserve">All active members </w:t>
      </w:r>
      <w:r w:rsidR="00E525DB" w:rsidRPr="00E525DB">
        <w:t xml:space="preserve">present are entitled to vote. </w:t>
      </w:r>
      <w:r w:rsidR="00AF3544">
        <w:t xml:space="preserve">The pastor is not a member of the congregation and may not vote. </w:t>
      </w:r>
      <w:r w:rsidR="00E525DB" w:rsidRPr="00E525DB">
        <w:t>Voting by proxy is not allowed.</w:t>
      </w:r>
      <w:r w:rsidR="00E525DB">
        <w:t xml:space="preserve"> </w:t>
      </w:r>
      <w:r w:rsidR="00CB1D55">
        <w:t xml:space="preserve"> </w:t>
      </w:r>
    </w:p>
    <w:p w14:paraId="7032D38C" w14:textId="77777777" w:rsidR="00AF3544" w:rsidRDefault="00AF3544" w:rsidP="002A4794"/>
    <w:p w14:paraId="68EAA07C" w14:textId="77777777" w:rsidR="00AF3544" w:rsidRDefault="00AF3544" w:rsidP="00AF3544">
      <w:r>
        <w:t xml:space="preserve">8. </w:t>
      </w:r>
      <w:r w:rsidRPr="00AF3544">
        <w:rPr>
          <w:b/>
          <w:i/>
        </w:rPr>
        <w:t>Meeting Minutes</w:t>
      </w:r>
      <w:r>
        <w:t xml:space="preserve">. The minutes of the meeting recorded by the secretary shall be attested by the moderator and secretary and recorded in the minute book of the session. </w:t>
      </w:r>
    </w:p>
    <w:p w14:paraId="0C1BB45B" w14:textId="77777777" w:rsidR="00AF3544" w:rsidRDefault="00AF3544" w:rsidP="002A4794"/>
    <w:p w14:paraId="1DE2AB7A" w14:textId="77777777" w:rsidR="00FF4BBB" w:rsidRDefault="00FF4BBB" w:rsidP="00FF4BBB">
      <w:pPr>
        <w:pStyle w:val="Heading2"/>
        <w:numPr>
          <w:ilvl w:val="0"/>
          <w:numId w:val="2"/>
        </w:numPr>
      </w:pPr>
      <w:r>
        <w:t>Incorporation</w:t>
      </w:r>
    </w:p>
    <w:p w14:paraId="1BD92570" w14:textId="77777777" w:rsidR="00FF4BBB" w:rsidRDefault="00FF4BBB" w:rsidP="00FF4BBB">
      <w:r>
        <w:t xml:space="preserve">1. </w:t>
      </w:r>
      <w:r>
        <w:rPr>
          <w:b/>
          <w:i/>
        </w:rPr>
        <w:t>Incorporation</w:t>
      </w:r>
      <w:r>
        <w:t xml:space="preserve">.  In accordance with The Book of Order and the laws of the State of Illinois, the congregation shall cause a corporation to be formed. Consistent with the laws of this state, both ecclesiastical and corporate business may be conducted at the same meeting of the congregation. </w:t>
      </w:r>
    </w:p>
    <w:p w14:paraId="747E036A" w14:textId="77777777" w:rsidR="00FF4BBB" w:rsidRDefault="00FF4BBB" w:rsidP="00FF4BBB"/>
    <w:p w14:paraId="2155EF86" w14:textId="1ECF0225" w:rsidR="00FF4BBB" w:rsidRPr="00544EB5" w:rsidRDefault="00FF4BBB" w:rsidP="00FF4BBB">
      <w:r>
        <w:t xml:space="preserve">2. </w:t>
      </w:r>
      <w:r w:rsidRPr="00FF4BBB">
        <w:rPr>
          <w:b/>
          <w:i/>
        </w:rPr>
        <w:t>Corporate By-Laws</w:t>
      </w:r>
      <w:r>
        <w:t>. The by-laws of the corporation formed by the church are contained in a separate document approved by the congregation</w:t>
      </w:r>
      <w:r w:rsidR="000B3C4E">
        <w:t xml:space="preserve"> </w:t>
      </w:r>
      <w:r w:rsidR="000B3C4E" w:rsidRPr="00544EB5">
        <w:t xml:space="preserve">on </w:t>
      </w:r>
      <w:proofErr w:type="spellStart"/>
      <w:r w:rsidR="00ED0C18">
        <w:t>xxxxx</w:t>
      </w:r>
      <w:proofErr w:type="spellEnd"/>
      <w:r w:rsidR="00074CAB" w:rsidRPr="00544EB5">
        <w:t>.</w:t>
      </w:r>
    </w:p>
    <w:p w14:paraId="78D29E73" w14:textId="77777777" w:rsidR="00FF4BBB" w:rsidRPr="00544EB5" w:rsidRDefault="00FF4BBB" w:rsidP="00FF4BBB"/>
    <w:p w14:paraId="43159983" w14:textId="77777777" w:rsidR="00340070" w:rsidRDefault="00FF4BBB" w:rsidP="00FF4BBB">
      <w:pPr>
        <w:pStyle w:val="Heading2"/>
        <w:numPr>
          <w:ilvl w:val="0"/>
          <w:numId w:val="2"/>
        </w:numPr>
      </w:pPr>
      <w:r>
        <w:t xml:space="preserve">The </w:t>
      </w:r>
      <w:r w:rsidR="00AD7BEF">
        <w:t>Session</w:t>
      </w:r>
    </w:p>
    <w:p w14:paraId="2EAF1A9F" w14:textId="77777777" w:rsidR="00340070" w:rsidRDefault="00AD7BEF" w:rsidP="002A4794">
      <w:r>
        <w:t xml:space="preserve">1. </w:t>
      </w:r>
      <w:r w:rsidRPr="00AD7BEF">
        <w:rPr>
          <w:b/>
          <w:i/>
        </w:rPr>
        <w:t>General Powers and Duties</w:t>
      </w:r>
      <w:r w:rsidR="00340070">
        <w:t xml:space="preserve">.  </w:t>
      </w:r>
      <w:r w:rsidR="001307A7">
        <w:t>The affairs of the c</w:t>
      </w:r>
      <w:r>
        <w:t xml:space="preserve">hurch shall be managed by </w:t>
      </w:r>
      <w:r w:rsidR="0054784D">
        <w:t>the s</w:t>
      </w:r>
      <w:r w:rsidR="00411177">
        <w:t xml:space="preserve">ession as prescribed by the </w:t>
      </w:r>
      <w:r w:rsidR="00411177" w:rsidRPr="00411177">
        <w:rPr>
          <w:i/>
        </w:rPr>
        <w:t>Book of Order</w:t>
      </w:r>
      <w:r w:rsidR="00411177">
        <w:t xml:space="preserve">. </w:t>
      </w:r>
    </w:p>
    <w:p w14:paraId="0E9D0C0C" w14:textId="77777777" w:rsidR="00340070" w:rsidRDefault="00340070" w:rsidP="002A4794"/>
    <w:p w14:paraId="39E3EA5F" w14:textId="77777777" w:rsidR="00B2161F" w:rsidRDefault="00784289" w:rsidP="00B2161F">
      <w:r>
        <w:t xml:space="preserve">2. </w:t>
      </w:r>
      <w:r w:rsidRPr="00784289">
        <w:rPr>
          <w:b/>
          <w:i/>
        </w:rPr>
        <w:t>Composition</w:t>
      </w:r>
      <w:r w:rsidR="00B2161F">
        <w:rPr>
          <w:b/>
          <w:i/>
        </w:rPr>
        <w:t xml:space="preserve"> and Term</w:t>
      </w:r>
      <w:r w:rsidR="00340070">
        <w:t xml:space="preserve">.  </w:t>
      </w:r>
      <w:r w:rsidR="001307A7">
        <w:t>The s</w:t>
      </w:r>
      <w:r w:rsidR="00B2161F" w:rsidRPr="00B2161F">
        <w:t xml:space="preserve">ession shall consist of the </w:t>
      </w:r>
      <w:r w:rsidR="001307A7">
        <w:t>m</w:t>
      </w:r>
      <w:r w:rsidR="00B2161F" w:rsidRPr="00B2161F">
        <w:t xml:space="preserve">oderator, </w:t>
      </w:r>
      <w:r w:rsidR="00B2161F">
        <w:t xml:space="preserve">any associate </w:t>
      </w:r>
      <w:r w:rsidR="00B2161F" w:rsidRPr="00B2161F">
        <w:t xml:space="preserve">pastors, and </w:t>
      </w:r>
      <w:r w:rsidR="00074CAB">
        <w:t>nine (9)</w:t>
      </w:r>
      <w:r w:rsidR="00ED7A27">
        <w:t xml:space="preserve"> ruling elders</w:t>
      </w:r>
      <w:r w:rsidR="00B2161F">
        <w:t xml:space="preserve">. </w:t>
      </w:r>
      <w:r w:rsidR="00B2161F" w:rsidRPr="00B2161F">
        <w:t xml:space="preserve">The </w:t>
      </w:r>
      <w:r w:rsidR="001307A7">
        <w:t>ruling e</w:t>
      </w:r>
      <w:r w:rsidR="00051427">
        <w:t>lder</w:t>
      </w:r>
      <w:r w:rsidR="00B2161F" w:rsidRPr="00B2161F">
        <w:t>s shall be active members who shall be divided into</w:t>
      </w:r>
      <w:r w:rsidR="00B2161F" w:rsidRPr="00074CAB">
        <w:t xml:space="preserve"> three classes of </w:t>
      </w:r>
      <w:r w:rsidR="00074CAB" w:rsidRPr="00074CAB">
        <w:t>three e</w:t>
      </w:r>
      <w:r w:rsidR="00B2161F" w:rsidRPr="00074CAB">
        <w:t>ach, one class of whom shall be elected each year for a three-year ter</w:t>
      </w:r>
      <w:r w:rsidR="00B2161F" w:rsidRPr="00B2161F">
        <w:t xml:space="preserve">m. No </w:t>
      </w:r>
      <w:r w:rsidR="001307A7">
        <w:t>ruling e</w:t>
      </w:r>
      <w:r w:rsidR="00051427">
        <w:t xml:space="preserve">lder </w:t>
      </w:r>
      <w:r w:rsidR="00B2161F" w:rsidRPr="00B2161F">
        <w:t>shall serve on the session for more than two consecutive terms. Eligibility is again open</w:t>
      </w:r>
      <w:r w:rsidR="00B2161F">
        <w:t xml:space="preserve"> </w:t>
      </w:r>
      <w:r w:rsidR="00B2161F" w:rsidRPr="00B2161F">
        <w:t xml:space="preserve">after a </w:t>
      </w:r>
      <w:proofErr w:type="gramStart"/>
      <w:r w:rsidR="001307A7">
        <w:t>one year</w:t>
      </w:r>
      <w:proofErr w:type="gramEnd"/>
      <w:r w:rsidR="001307A7">
        <w:t xml:space="preserve"> </w:t>
      </w:r>
      <w:r w:rsidR="00B2161F" w:rsidRPr="00B2161F">
        <w:t>lapse in service.</w:t>
      </w:r>
    </w:p>
    <w:p w14:paraId="77A31952" w14:textId="77777777" w:rsidR="00B2161F" w:rsidRDefault="00B2161F" w:rsidP="00B2161F"/>
    <w:p w14:paraId="470F64B0" w14:textId="77777777" w:rsidR="00B2161F" w:rsidRPr="00B2161F" w:rsidRDefault="003A0232" w:rsidP="00460D3B">
      <w:r>
        <w:t xml:space="preserve">3. </w:t>
      </w:r>
      <w:r w:rsidR="00B2161F" w:rsidRPr="00B2161F">
        <w:rPr>
          <w:b/>
          <w:i/>
        </w:rPr>
        <w:t>Moderator</w:t>
      </w:r>
      <w:r w:rsidR="00B2161F">
        <w:t xml:space="preserve">. </w:t>
      </w:r>
      <w:r w:rsidR="00B2161F" w:rsidRPr="00B2161F">
        <w:t xml:space="preserve">The pastor </w:t>
      </w:r>
      <w:r w:rsidR="001307A7">
        <w:t>of the c</w:t>
      </w:r>
      <w:r w:rsidR="003817AB">
        <w:t xml:space="preserve">hurch </w:t>
      </w:r>
      <w:r w:rsidR="00B2161F" w:rsidRPr="00B2161F">
        <w:t xml:space="preserve">shall moderate </w:t>
      </w:r>
      <w:r w:rsidR="001307A7">
        <w:t>s</w:t>
      </w:r>
      <w:r w:rsidR="003817AB">
        <w:t xml:space="preserve">ession </w:t>
      </w:r>
      <w:r w:rsidR="00B2161F" w:rsidRPr="00B2161F">
        <w:t xml:space="preserve">meetings. If there are co-pastors, they shall alternately preside at meetings. When the church is without a pastor, the moderator appointed by the presbytery shall preside. If it is impractical for the pastor or the moderator of the session appointed by the presbytery to preside, he or she shall invite, with the concurrence of the session, another minister of the presbytery to preside. When this is not expedient, and when the </w:t>
      </w:r>
      <w:r>
        <w:t>p</w:t>
      </w:r>
      <w:r w:rsidR="00B2161F" w:rsidRPr="00B2161F">
        <w:t xml:space="preserve">astor or the moderator concur, a member of the session may preside. </w:t>
      </w:r>
    </w:p>
    <w:p w14:paraId="34967E31" w14:textId="77777777" w:rsidR="00B2161F" w:rsidRDefault="00B2161F" w:rsidP="002A4794"/>
    <w:p w14:paraId="0C73F7DE" w14:textId="77777777" w:rsidR="003A0232" w:rsidRPr="00074CAB" w:rsidRDefault="003A0232" w:rsidP="002A4794">
      <w:r>
        <w:t xml:space="preserve">4. </w:t>
      </w:r>
      <w:r w:rsidRPr="003A0232">
        <w:rPr>
          <w:b/>
          <w:i/>
        </w:rPr>
        <w:t>Clerk of Session</w:t>
      </w:r>
      <w:r w:rsidR="001307A7">
        <w:t>. The clerk of s</w:t>
      </w:r>
      <w:r>
        <w:t>ession s</w:t>
      </w:r>
      <w:r w:rsidR="001307A7">
        <w:t>hall serve as secretary to all s</w:t>
      </w:r>
      <w:r>
        <w:t xml:space="preserve">ession meetings. </w:t>
      </w:r>
      <w:r w:rsidR="001307A7">
        <w:t>If the c</w:t>
      </w:r>
      <w:r>
        <w:t xml:space="preserve">lerk is unable to serve, the session </w:t>
      </w:r>
      <w:r w:rsidR="001307A7">
        <w:t>sh</w:t>
      </w:r>
      <w:r>
        <w:t xml:space="preserve">all elect a </w:t>
      </w:r>
      <w:r w:rsidR="001307A7">
        <w:t xml:space="preserve">temporary </w:t>
      </w:r>
      <w:r w:rsidR="000B3C4E">
        <w:t xml:space="preserve">secretary. The clerk of </w:t>
      </w:r>
      <w:r w:rsidR="000B3C4E" w:rsidRPr="00074CAB">
        <w:t>s</w:t>
      </w:r>
      <w:r w:rsidRPr="00074CAB">
        <w:t xml:space="preserve">ession </w:t>
      </w:r>
      <w:r w:rsidR="00460D3B">
        <w:t xml:space="preserve">shall be </w:t>
      </w:r>
      <w:r w:rsidRPr="00074CAB">
        <w:t xml:space="preserve">an active </w:t>
      </w:r>
      <w:r w:rsidR="00051427" w:rsidRPr="00074CAB">
        <w:t>Ruling Elder</w:t>
      </w:r>
      <w:r w:rsidR="00074CAB" w:rsidRPr="00074CAB">
        <w:t xml:space="preserve"> with a vote in session meetings.</w:t>
      </w:r>
    </w:p>
    <w:p w14:paraId="57F8BFDC" w14:textId="77777777" w:rsidR="003A0232" w:rsidRDefault="003A0232" w:rsidP="002A4794"/>
    <w:p w14:paraId="7CE54E4F" w14:textId="77777777" w:rsidR="003A0232" w:rsidRDefault="003A0232" w:rsidP="003A0232">
      <w:r>
        <w:t xml:space="preserve">5. </w:t>
      </w:r>
      <w:r w:rsidR="003F29D8" w:rsidRPr="003F29D8">
        <w:rPr>
          <w:b/>
          <w:i/>
        </w:rPr>
        <w:t xml:space="preserve">Session </w:t>
      </w:r>
      <w:r w:rsidRPr="003F29D8">
        <w:rPr>
          <w:b/>
          <w:i/>
        </w:rPr>
        <w:t>Meetings</w:t>
      </w:r>
      <w:r>
        <w:t xml:space="preserve">. </w:t>
      </w:r>
      <w:r w:rsidRPr="003A0232">
        <w:t xml:space="preserve">Session meetings shall be held </w:t>
      </w:r>
      <w:r w:rsidRPr="00074CAB">
        <w:t>monthly</w:t>
      </w:r>
      <w:r w:rsidR="00074CAB" w:rsidRPr="00074CAB">
        <w:t xml:space="preserve"> except for one month when there is no meeting</w:t>
      </w:r>
      <w:r w:rsidRPr="00074CAB">
        <w:t xml:space="preserve">. </w:t>
      </w:r>
      <w:r w:rsidR="00074CAB" w:rsidRPr="00074CAB">
        <w:t>The schedule of meetings will be publis</w:t>
      </w:r>
      <w:r w:rsidR="00074CAB">
        <w:t xml:space="preserve">hed in January of each year. </w:t>
      </w:r>
      <w:r w:rsidRPr="003A0232">
        <w:t>Special meetings shall be called at</w:t>
      </w:r>
      <w:r>
        <w:t xml:space="preserve"> </w:t>
      </w:r>
      <w:r w:rsidR="001307A7">
        <w:t>the discretion of the m</w:t>
      </w:r>
      <w:r w:rsidRPr="003A0232">
        <w:t xml:space="preserve">oderator or at the request of two </w:t>
      </w:r>
      <w:r w:rsidR="001307A7">
        <w:t>ruling e</w:t>
      </w:r>
      <w:r w:rsidR="00051427">
        <w:t>lder</w:t>
      </w:r>
      <w:r w:rsidRPr="003A0232">
        <w:t>s or by order of the</w:t>
      </w:r>
      <w:r>
        <w:t xml:space="preserve"> </w:t>
      </w:r>
      <w:r w:rsidR="001307A7">
        <w:t>p</w:t>
      </w:r>
      <w:r w:rsidRPr="003A0232">
        <w:t>resbytery.</w:t>
      </w:r>
    </w:p>
    <w:p w14:paraId="03FA226A" w14:textId="77777777" w:rsidR="003A0232" w:rsidRDefault="003A0232" w:rsidP="002A4794"/>
    <w:p w14:paraId="2E06FDC6" w14:textId="77777777" w:rsidR="000B3C4E" w:rsidRDefault="003A0232" w:rsidP="000B3C4E">
      <w:r>
        <w:t xml:space="preserve">6. </w:t>
      </w:r>
      <w:r w:rsidRPr="003A0232">
        <w:rPr>
          <w:b/>
          <w:i/>
        </w:rPr>
        <w:t>Session Quorum</w:t>
      </w:r>
      <w:r>
        <w:t xml:space="preserve">. </w:t>
      </w:r>
      <w:proofErr w:type="gramStart"/>
      <w:r>
        <w:t>A majority of</w:t>
      </w:r>
      <w:proofErr w:type="gramEnd"/>
      <w:r>
        <w:t xml:space="preserve"> the </w:t>
      </w:r>
      <w:r w:rsidR="001307A7">
        <w:t>ruling e</w:t>
      </w:r>
      <w:r w:rsidR="00051427">
        <w:t>lder</w:t>
      </w:r>
      <w:r>
        <w:t>s along with th</w:t>
      </w:r>
      <w:r w:rsidR="001307A7">
        <w:t>e m</w:t>
      </w:r>
      <w:r>
        <w:t xml:space="preserve">oderator shall constitute a </w:t>
      </w:r>
      <w:r>
        <w:lastRenderedPageBreak/>
        <w:t xml:space="preserve">quorum of the Session. </w:t>
      </w:r>
      <w:r w:rsidR="000B3C4E">
        <w:t xml:space="preserve">All active ruling elders </w:t>
      </w:r>
      <w:r w:rsidR="000B3C4E" w:rsidRPr="00E525DB">
        <w:t xml:space="preserve">present are entitled to vote. </w:t>
      </w:r>
      <w:r w:rsidR="000B3C4E">
        <w:t xml:space="preserve">The moderator may not vote. </w:t>
      </w:r>
      <w:r w:rsidR="000B3C4E" w:rsidRPr="00E525DB">
        <w:t>Voting by proxy is not allowed.</w:t>
      </w:r>
      <w:r w:rsidR="000B3C4E">
        <w:t xml:space="preserve">  </w:t>
      </w:r>
    </w:p>
    <w:p w14:paraId="5D42506C" w14:textId="77777777" w:rsidR="003A0232" w:rsidRDefault="003A0232" w:rsidP="002A4794"/>
    <w:p w14:paraId="5414219D" w14:textId="77777777" w:rsidR="003A0232" w:rsidRDefault="000B3C4E" w:rsidP="003F29D8">
      <w:r>
        <w:t>7</w:t>
      </w:r>
      <w:r w:rsidR="003F29D8">
        <w:t xml:space="preserve">. </w:t>
      </w:r>
      <w:r w:rsidR="003F29D8" w:rsidRPr="003F29D8">
        <w:rPr>
          <w:b/>
          <w:i/>
        </w:rPr>
        <w:t>Action by Consent Without Meeting</w:t>
      </w:r>
      <w:r w:rsidR="003F29D8">
        <w:t xml:space="preserve">. </w:t>
      </w:r>
      <w:r w:rsidR="003F29D8" w:rsidRPr="003F29D8">
        <w:t>Any action that ma</w:t>
      </w:r>
      <w:r>
        <w:t>y be taken at a meeting of the s</w:t>
      </w:r>
      <w:r w:rsidR="003F29D8" w:rsidRPr="003F29D8">
        <w:t>ession may be taken without a m</w:t>
      </w:r>
      <w:r>
        <w:t xml:space="preserve">eeting if a consent in writing </w:t>
      </w:r>
      <w:r w:rsidR="003F29D8" w:rsidRPr="003F29D8">
        <w:t>or</w:t>
      </w:r>
      <w:r w:rsidR="003F29D8">
        <w:t xml:space="preserve"> </w:t>
      </w:r>
      <w:r>
        <w:t>electronic mail</w:t>
      </w:r>
      <w:r w:rsidR="003F29D8" w:rsidRPr="003F29D8">
        <w:t xml:space="preserve"> setting forth the action so taken shall be signed or consented to via</w:t>
      </w:r>
      <w:r w:rsidR="003F29D8">
        <w:t xml:space="preserve"> </w:t>
      </w:r>
      <w:r>
        <w:t>electronic mail</w:t>
      </w:r>
      <w:r w:rsidR="003F29D8" w:rsidRPr="003F29D8">
        <w:t xml:space="preserve"> by unanimous vote of a quorum of the </w:t>
      </w:r>
      <w:r>
        <w:t>ruling e</w:t>
      </w:r>
      <w:r w:rsidR="00051427">
        <w:t>lder</w:t>
      </w:r>
      <w:r w:rsidR="00DF5D5A">
        <w:t>s who respond within 72</w:t>
      </w:r>
      <w:r w:rsidR="003F29D8" w:rsidRPr="003F29D8">
        <w:t xml:space="preserve"> hours of sending the request for action. </w:t>
      </w:r>
      <w:r>
        <w:t xml:space="preserve">If any ruling elder moves that the action by consent be </w:t>
      </w:r>
      <w:r w:rsidR="0054784D">
        <w:t xml:space="preserve">handled in a </w:t>
      </w:r>
      <w:proofErr w:type="gramStart"/>
      <w:r w:rsidR="0054784D">
        <w:t>face to face</w:t>
      </w:r>
      <w:proofErr w:type="gramEnd"/>
      <w:r w:rsidR="0054784D">
        <w:t xml:space="preserve"> meeting, the action will require a called meeting for approval.  </w:t>
      </w:r>
      <w:r w:rsidR="003F29D8" w:rsidRPr="003F29D8">
        <w:t>The action</w:t>
      </w:r>
      <w:r w:rsidR="003F29D8">
        <w:t xml:space="preserve"> </w:t>
      </w:r>
      <w:r w:rsidR="003F29D8" w:rsidRPr="003F29D8">
        <w:t>taken shall b</w:t>
      </w:r>
      <w:r w:rsidR="00074CAB">
        <w:t>e effec</w:t>
      </w:r>
      <w:r w:rsidR="00DF5D5A">
        <w:t xml:space="preserve">tive at the end of the </w:t>
      </w:r>
      <w:proofErr w:type="gramStart"/>
      <w:r w:rsidR="00DF5D5A">
        <w:t>72</w:t>
      </w:r>
      <w:r w:rsidR="003F29D8" w:rsidRPr="003F29D8">
        <w:t xml:space="preserve"> hour</w:t>
      </w:r>
      <w:proofErr w:type="gramEnd"/>
      <w:r w:rsidR="003F29D8" w:rsidRPr="003F29D8">
        <w:t xml:space="preserve"> period if a unanimous vote of a quorum</w:t>
      </w:r>
      <w:r w:rsidR="003F29D8">
        <w:t xml:space="preserve"> </w:t>
      </w:r>
      <w:r w:rsidR="003F29D8" w:rsidRPr="003F29D8">
        <w:t>is received, unless the request for consent specifies a different effective date.</w:t>
      </w:r>
      <w:r w:rsidR="00DF5D5A">
        <w:t xml:space="preserve"> Only the clerk of session may initiate the e-mail vote, there is </w:t>
      </w:r>
      <w:proofErr w:type="gramStart"/>
      <w:r w:rsidR="00DF5D5A">
        <w:t>no</w:t>
      </w:r>
      <w:proofErr w:type="gramEnd"/>
      <w:r w:rsidR="00DF5D5A">
        <w:t xml:space="preserve"> second needed, and all e-mail votes must be ratified at the next scheduled meeting. </w:t>
      </w:r>
    </w:p>
    <w:p w14:paraId="235A70D5" w14:textId="77777777" w:rsidR="00340070" w:rsidRDefault="00340070" w:rsidP="002A4794"/>
    <w:p w14:paraId="5FA76B53" w14:textId="77777777" w:rsidR="00FC04F2" w:rsidRDefault="00FC04F2" w:rsidP="0054784D">
      <w:pPr>
        <w:numPr>
          <w:ilvl w:val="0"/>
          <w:numId w:val="2"/>
        </w:numPr>
        <w:jc w:val="center"/>
      </w:pPr>
      <w:r>
        <w:t>Deacons</w:t>
      </w:r>
    </w:p>
    <w:p w14:paraId="34CD4816" w14:textId="77777777" w:rsidR="00460D3B" w:rsidRDefault="00460D3B" w:rsidP="00460D3B">
      <w:r>
        <w:t xml:space="preserve">1. </w:t>
      </w:r>
      <w:r w:rsidRPr="00AD7BEF">
        <w:rPr>
          <w:b/>
          <w:i/>
        </w:rPr>
        <w:t>General Powers and Duties</w:t>
      </w:r>
      <w:r>
        <w:t xml:space="preserve">.  The deacons of the church shall perform the duties as prescribed by the </w:t>
      </w:r>
      <w:r w:rsidRPr="00411177">
        <w:rPr>
          <w:i/>
        </w:rPr>
        <w:t>Book of Order</w:t>
      </w:r>
      <w:r>
        <w:t xml:space="preserve">. </w:t>
      </w:r>
    </w:p>
    <w:p w14:paraId="42535446" w14:textId="77777777" w:rsidR="00460D3B" w:rsidRDefault="00460D3B" w:rsidP="00460D3B"/>
    <w:p w14:paraId="11D4EAEF" w14:textId="77777777" w:rsidR="00460D3B" w:rsidRDefault="00460D3B" w:rsidP="00460D3B">
      <w:r>
        <w:t xml:space="preserve">2. </w:t>
      </w:r>
      <w:r w:rsidRPr="00784289">
        <w:rPr>
          <w:b/>
          <w:i/>
        </w:rPr>
        <w:t>Composition</w:t>
      </w:r>
      <w:r>
        <w:rPr>
          <w:b/>
          <w:i/>
        </w:rPr>
        <w:t xml:space="preserve"> and Term</w:t>
      </w:r>
      <w:r>
        <w:t xml:space="preserve">.  The deacon board </w:t>
      </w:r>
      <w:r w:rsidRPr="00B2161F">
        <w:t xml:space="preserve">shall consist of the </w:t>
      </w:r>
      <w:r>
        <w:t>m</w:t>
      </w:r>
      <w:r w:rsidRPr="00B2161F">
        <w:t xml:space="preserve">oderator and </w:t>
      </w:r>
      <w:r>
        <w:t xml:space="preserve">twelve (12) deacons. </w:t>
      </w:r>
      <w:r w:rsidRPr="00B2161F">
        <w:t xml:space="preserve">The </w:t>
      </w:r>
      <w:r>
        <w:t xml:space="preserve">deacons </w:t>
      </w:r>
      <w:r w:rsidRPr="00B2161F">
        <w:t>shall be active members who shall be divided into</w:t>
      </w:r>
      <w:r w:rsidRPr="00074CAB">
        <w:t xml:space="preserve"> three classes of </w:t>
      </w:r>
      <w:r>
        <w:t xml:space="preserve">four (4) </w:t>
      </w:r>
      <w:r w:rsidRPr="00074CAB">
        <w:t>each, one class of whom shall be elected each year for a three-year ter</w:t>
      </w:r>
      <w:r w:rsidRPr="00B2161F">
        <w:t xml:space="preserve">m. No </w:t>
      </w:r>
      <w:r>
        <w:t xml:space="preserve">deacon </w:t>
      </w:r>
      <w:r w:rsidRPr="00B2161F">
        <w:t xml:space="preserve">shall serve on the </w:t>
      </w:r>
      <w:r>
        <w:t xml:space="preserve">deacon board </w:t>
      </w:r>
      <w:r w:rsidRPr="00B2161F">
        <w:t>for more than two consecutive terms. Eligibility is again open</w:t>
      </w:r>
      <w:r>
        <w:t xml:space="preserve"> </w:t>
      </w:r>
      <w:r w:rsidRPr="00B2161F">
        <w:t xml:space="preserve">after a </w:t>
      </w:r>
      <w:proofErr w:type="gramStart"/>
      <w:r>
        <w:t>one year</w:t>
      </w:r>
      <w:proofErr w:type="gramEnd"/>
      <w:r>
        <w:t xml:space="preserve"> </w:t>
      </w:r>
      <w:r w:rsidRPr="00B2161F">
        <w:t>lapse in service.</w:t>
      </w:r>
    </w:p>
    <w:p w14:paraId="30457CB6" w14:textId="77777777" w:rsidR="00FC04F2" w:rsidRDefault="00FC04F2" w:rsidP="00FC04F2"/>
    <w:p w14:paraId="74CE1A32" w14:textId="77777777" w:rsidR="007C6333" w:rsidRDefault="00712FF7" w:rsidP="007C6333">
      <w:pPr>
        <w:jc w:val="center"/>
      </w:pPr>
      <w:r>
        <w:t xml:space="preserve">VII. </w:t>
      </w:r>
      <w:r w:rsidR="00411177">
        <w:t xml:space="preserve">Church </w:t>
      </w:r>
      <w:r w:rsidR="007C6333">
        <w:t>Nominating Committee</w:t>
      </w:r>
    </w:p>
    <w:p w14:paraId="21CFE654" w14:textId="3FB7A2A7" w:rsidR="007C6333" w:rsidRDefault="007C6333" w:rsidP="007C6333">
      <w:r>
        <w:rPr>
          <w:bCs/>
          <w:iCs/>
        </w:rPr>
        <w:t xml:space="preserve">1. </w:t>
      </w:r>
      <w:r w:rsidRPr="007C6333">
        <w:rPr>
          <w:b/>
          <w:bCs/>
          <w:i/>
          <w:iCs/>
        </w:rPr>
        <w:t xml:space="preserve">Composition. </w:t>
      </w:r>
      <w:r w:rsidR="00712FF7">
        <w:t xml:space="preserve">The congregation shall form a nominating committee for the purpose of nominating ruling elders </w:t>
      </w:r>
      <w:r w:rsidR="00460D3B">
        <w:t xml:space="preserve">and deacons </w:t>
      </w:r>
      <w:r w:rsidR="00712FF7">
        <w:t>for active service</w:t>
      </w:r>
      <w:r w:rsidR="00ED7A27">
        <w:t xml:space="preserve"> and at-large nominating committee positions</w:t>
      </w:r>
      <w:r w:rsidR="00712FF7">
        <w:t>. The nominating c</w:t>
      </w:r>
      <w:r w:rsidRPr="007C6333">
        <w:t>ommittee shall consist of</w:t>
      </w:r>
      <w:r w:rsidR="00460D3B">
        <w:t xml:space="preserve"> five members</w:t>
      </w:r>
      <w:r w:rsidR="00712FF7">
        <w:t>:</w:t>
      </w:r>
      <w:r w:rsidRPr="007C6333">
        <w:t xml:space="preserve"> two members</w:t>
      </w:r>
      <w:r>
        <w:t xml:space="preserve"> </w:t>
      </w:r>
      <w:r w:rsidRPr="007C6333">
        <w:t>appointed by and fro</w:t>
      </w:r>
      <w:r w:rsidR="00411177">
        <w:t xml:space="preserve">m </w:t>
      </w:r>
      <w:r w:rsidR="00712FF7">
        <w:t>session, one of whom the s</w:t>
      </w:r>
      <w:r w:rsidRPr="007C6333">
        <w:t>ession shall designate as</w:t>
      </w:r>
      <w:r>
        <w:t xml:space="preserve"> </w:t>
      </w:r>
      <w:r w:rsidR="00712FF7">
        <w:t>moderator;</w:t>
      </w:r>
      <w:r w:rsidRPr="007C6333">
        <w:t xml:space="preserve"> </w:t>
      </w:r>
      <w:r w:rsidR="00ED0C18">
        <w:t>one</w:t>
      </w:r>
      <w:r w:rsidR="00460D3B">
        <w:t xml:space="preserve"> member from the deacons, and t</w:t>
      </w:r>
      <w:r w:rsidR="00ED0C18">
        <w:t>wo</w:t>
      </w:r>
      <w:r w:rsidR="00460D3B">
        <w:t xml:space="preserve"> </w:t>
      </w:r>
      <w:r w:rsidRPr="007C6333">
        <w:t>members</w:t>
      </w:r>
      <w:r>
        <w:t xml:space="preserve"> </w:t>
      </w:r>
      <w:r w:rsidR="00712FF7">
        <w:t>from the c</w:t>
      </w:r>
      <w:r w:rsidRPr="007C6333">
        <w:t>ongregation at</w:t>
      </w:r>
      <w:r w:rsidR="00ED7A27">
        <w:t>-</w:t>
      </w:r>
      <w:r w:rsidRPr="007C6333">
        <w:t>large, none of whom</w:t>
      </w:r>
      <w:r w:rsidR="00712FF7">
        <w:t xml:space="preserve"> may be current church officers. The </w:t>
      </w:r>
      <w:r w:rsidR="00AC0679">
        <w:t xml:space="preserve">at-large </w:t>
      </w:r>
      <w:r w:rsidR="00712FF7">
        <w:t>members of the nominating c</w:t>
      </w:r>
      <w:r w:rsidRPr="007C6333">
        <w:t xml:space="preserve">ommittee </w:t>
      </w:r>
      <w:r w:rsidR="00712FF7">
        <w:t>shall be elected at the annual congregational meeting</w:t>
      </w:r>
      <w:r w:rsidR="00ED7A27">
        <w:t xml:space="preserve"> and serve until the next congregational meeting</w:t>
      </w:r>
      <w:r w:rsidR="00712FF7">
        <w:t>. The pastor of the c</w:t>
      </w:r>
      <w:r w:rsidRPr="007C6333">
        <w:t>hurch shall be a member of the committee ex-officio, but</w:t>
      </w:r>
      <w:r>
        <w:t xml:space="preserve"> </w:t>
      </w:r>
      <w:r w:rsidRPr="007C6333">
        <w:t>without vote.</w:t>
      </w:r>
    </w:p>
    <w:p w14:paraId="3FC3E93A" w14:textId="77777777" w:rsidR="007C6333" w:rsidRDefault="007C6333" w:rsidP="007C6333"/>
    <w:p w14:paraId="59D71F33" w14:textId="77777777" w:rsidR="007C6333" w:rsidRDefault="007C6333" w:rsidP="007C6333">
      <w:r>
        <w:rPr>
          <w:bCs/>
          <w:iCs/>
        </w:rPr>
        <w:t xml:space="preserve">2. </w:t>
      </w:r>
      <w:r w:rsidRPr="007C6333">
        <w:rPr>
          <w:b/>
          <w:bCs/>
          <w:i/>
          <w:iCs/>
        </w:rPr>
        <w:t xml:space="preserve">Nomination of Candidates. </w:t>
      </w:r>
      <w:r w:rsidRPr="007C6333">
        <w:t>At th</w:t>
      </w:r>
      <w:r w:rsidR="00FC04F2">
        <w:t>e a</w:t>
      </w:r>
      <w:r w:rsidRPr="007C6333">
        <w:t xml:space="preserve">nnual </w:t>
      </w:r>
      <w:r w:rsidR="00FC04F2">
        <w:t>m</w:t>
      </w:r>
      <w:r w:rsidRPr="007C6333">
        <w:t>eeting</w:t>
      </w:r>
      <w:r w:rsidR="00712FF7">
        <w:t xml:space="preserve"> of the c</w:t>
      </w:r>
      <w:r w:rsidR="00FC04F2">
        <w:t>ongregation</w:t>
      </w:r>
      <w:r w:rsidR="00712FF7">
        <w:t>, the nominating c</w:t>
      </w:r>
      <w:r w:rsidRPr="007C6333">
        <w:t>ommittee shall</w:t>
      </w:r>
      <w:r>
        <w:t xml:space="preserve"> </w:t>
      </w:r>
      <w:r w:rsidRPr="007C6333">
        <w:t xml:space="preserve">nominate one eligible person only for election to each open position of </w:t>
      </w:r>
      <w:r w:rsidR="00712FF7">
        <w:t>r</w:t>
      </w:r>
      <w:r w:rsidR="00051427">
        <w:t xml:space="preserve">uling </w:t>
      </w:r>
      <w:r w:rsidR="00712FF7">
        <w:t>e</w:t>
      </w:r>
      <w:r w:rsidRPr="007C6333">
        <w:t>lder</w:t>
      </w:r>
      <w:r w:rsidR="00074CAB">
        <w:t xml:space="preserve"> </w:t>
      </w:r>
      <w:r w:rsidR="00712FF7">
        <w:t>and</w:t>
      </w:r>
      <w:r w:rsidR="00460D3B">
        <w:t xml:space="preserve"> deacon and the </w:t>
      </w:r>
      <w:r w:rsidR="00AC0679">
        <w:t xml:space="preserve">three at-large </w:t>
      </w:r>
      <w:r w:rsidR="00712FF7">
        <w:t>nominating c</w:t>
      </w:r>
      <w:r w:rsidRPr="007C6333">
        <w:t>ommittee positions to be filled. Additional nominations of</w:t>
      </w:r>
      <w:r>
        <w:t xml:space="preserve"> </w:t>
      </w:r>
      <w:r w:rsidRPr="007C6333">
        <w:t xml:space="preserve">qualified persons may be made from the </w:t>
      </w:r>
      <w:r w:rsidR="00FC04F2">
        <w:t>floor at the annual m</w:t>
      </w:r>
      <w:r w:rsidRPr="007C6333">
        <w:t>eeting by any active</w:t>
      </w:r>
      <w:r>
        <w:t xml:space="preserve"> </w:t>
      </w:r>
      <w:r w:rsidRPr="007C6333">
        <w:t>member, provided consent has been secured in advance from the nominee.</w:t>
      </w:r>
    </w:p>
    <w:p w14:paraId="2CD4CC28" w14:textId="77777777" w:rsidR="007C6333" w:rsidRDefault="007C6333" w:rsidP="006058B5"/>
    <w:p w14:paraId="7AA8F232" w14:textId="77777777" w:rsidR="00712FF7" w:rsidRDefault="007C6333" w:rsidP="007C6333">
      <w:r>
        <w:rPr>
          <w:bCs/>
          <w:iCs/>
        </w:rPr>
        <w:t xml:space="preserve">3. </w:t>
      </w:r>
      <w:r w:rsidRPr="007C6333">
        <w:rPr>
          <w:b/>
          <w:bCs/>
          <w:i/>
          <w:iCs/>
        </w:rPr>
        <w:t xml:space="preserve">Voting. </w:t>
      </w:r>
      <w:r w:rsidRPr="007C6333">
        <w:t>When the number of nominees equals the number of positions to be filled, the</w:t>
      </w:r>
      <w:r>
        <w:t xml:space="preserve"> </w:t>
      </w:r>
      <w:r w:rsidR="00712FF7">
        <w:t>c</w:t>
      </w:r>
      <w:r w:rsidRPr="007C6333">
        <w:t>ongregation may vote</w:t>
      </w:r>
      <w:r w:rsidR="00411177">
        <w:t xml:space="preserve"> in any manner</w:t>
      </w:r>
      <w:r w:rsidR="00FC04F2">
        <w:t>.</w:t>
      </w:r>
      <w:r w:rsidRPr="007C6333">
        <w:t xml:space="preserve"> When the number of nominees is</w:t>
      </w:r>
      <w:r>
        <w:t xml:space="preserve"> </w:t>
      </w:r>
      <w:r w:rsidRPr="007C6333">
        <w:t xml:space="preserve">greater than the number </w:t>
      </w:r>
      <w:r w:rsidR="00712FF7">
        <w:t>of positions to be filled, the c</w:t>
      </w:r>
      <w:r w:rsidRPr="007C6333">
        <w:t>ongregation shall vote by secret</w:t>
      </w:r>
      <w:r>
        <w:t xml:space="preserve"> </w:t>
      </w:r>
      <w:r w:rsidRPr="007C6333">
        <w:t xml:space="preserve">ballot. </w:t>
      </w:r>
      <w:proofErr w:type="gramStart"/>
      <w:r w:rsidRPr="007C6333">
        <w:t>A majority of</w:t>
      </w:r>
      <w:proofErr w:type="gramEnd"/>
      <w:r w:rsidRPr="007C6333">
        <w:t xml:space="preserve"> all voters present and voting shall be required to elect. </w:t>
      </w:r>
    </w:p>
    <w:p w14:paraId="3E6055EF" w14:textId="77777777" w:rsidR="007C6333" w:rsidRDefault="007C6333" w:rsidP="007C6333"/>
    <w:p w14:paraId="10CD8FB6" w14:textId="77777777" w:rsidR="00340070" w:rsidRDefault="00474C4C" w:rsidP="006058B5">
      <w:pPr>
        <w:jc w:val="center"/>
      </w:pPr>
      <w:r>
        <w:t xml:space="preserve">VIII. </w:t>
      </w:r>
      <w:r w:rsidR="006058B5">
        <w:t>General Policies</w:t>
      </w:r>
    </w:p>
    <w:p w14:paraId="390F0372" w14:textId="77777777" w:rsidR="000342FD" w:rsidRDefault="000342FD" w:rsidP="000342FD">
      <w:r>
        <w:t xml:space="preserve">1. </w:t>
      </w:r>
      <w:r w:rsidRPr="000342FD">
        <w:rPr>
          <w:b/>
          <w:i/>
        </w:rPr>
        <w:t>Prayer.</w:t>
      </w:r>
      <w:r w:rsidR="0054784D">
        <w:t xml:space="preserve"> All meetings of the c</w:t>
      </w:r>
      <w:r>
        <w:t xml:space="preserve">ongregation, </w:t>
      </w:r>
      <w:r w:rsidR="0054784D">
        <w:t>s</w:t>
      </w:r>
      <w:r>
        <w:t xml:space="preserve">ession, </w:t>
      </w:r>
      <w:r w:rsidR="00460D3B">
        <w:t xml:space="preserve">deacons, </w:t>
      </w:r>
      <w:r>
        <w:t xml:space="preserve">or any other body of the </w:t>
      </w:r>
      <w:r w:rsidR="0054784D">
        <w:t>c</w:t>
      </w:r>
      <w:r>
        <w:t xml:space="preserve">hurch </w:t>
      </w:r>
      <w:r>
        <w:lastRenderedPageBreak/>
        <w:t xml:space="preserve">shall be opened and closed </w:t>
      </w:r>
      <w:r w:rsidR="00411177">
        <w:t xml:space="preserve">with prayer. </w:t>
      </w:r>
      <w:r>
        <w:t xml:space="preserve"> </w:t>
      </w:r>
    </w:p>
    <w:p w14:paraId="10040D73" w14:textId="77777777" w:rsidR="00712FF7" w:rsidRDefault="00712FF7" w:rsidP="00712FF7"/>
    <w:p w14:paraId="0684B0E0" w14:textId="77777777" w:rsidR="00712FF7" w:rsidRDefault="00712FF7" w:rsidP="00712FF7">
      <w:r>
        <w:t xml:space="preserve">2. </w:t>
      </w:r>
      <w:r w:rsidRPr="00712FF7">
        <w:rPr>
          <w:b/>
          <w:i/>
        </w:rPr>
        <w:t>Vacancies</w:t>
      </w:r>
      <w:r>
        <w:t xml:space="preserve">. Vacancies on the session </w:t>
      </w:r>
      <w:r w:rsidR="00460D3B">
        <w:t xml:space="preserve">and deacons </w:t>
      </w:r>
      <w:r>
        <w:t xml:space="preserve">may be filled at a special meeting of the congregation or at the annual meeting, as the session may determine. </w:t>
      </w:r>
      <w:r w:rsidRPr="007C6333">
        <w:t xml:space="preserve">The </w:t>
      </w:r>
      <w:r>
        <w:t>nominating c</w:t>
      </w:r>
      <w:r w:rsidRPr="007C6333">
        <w:t>ommittee shall act throughout the year as necessary to nominate persons to</w:t>
      </w:r>
      <w:r>
        <w:t xml:space="preserve"> </w:t>
      </w:r>
      <w:r w:rsidRPr="007C6333">
        <w:t>fill vacancies in positions that may occur from time to time.</w:t>
      </w:r>
    </w:p>
    <w:p w14:paraId="2B82286A" w14:textId="77777777" w:rsidR="00ED7A27" w:rsidRDefault="00ED7A27" w:rsidP="00712FF7"/>
    <w:p w14:paraId="3B553656" w14:textId="77777777" w:rsidR="00ED7A27" w:rsidRDefault="00ED7A27" w:rsidP="00ED7A27">
      <w:r>
        <w:t xml:space="preserve">3. </w:t>
      </w:r>
      <w:r>
        <w:rPr>
          <w:b/>
          <w:i/>
        </w:rPr>
        <w:t>Definitions</w:t>
      </w:r>
      <w:r>
        <w:t xml:space="preserve">. The following terms shall have the meaning assigned to them in the Book of Order: Active Member, Administrative Commission, Congregation, Member Roll, Presbytery, Ruling Elder, Session, and Trustee. </w:t>
      </w:r>
    </w:p>
    <w:p w14:paraId="4F125430" w14:textId="77777777" w:rsidR="00712FF7" w:rsidRDefault="00712FF7" w:rsidP="00712FF7">
      <w:pPr>
        <w:rPr>
          <w:bCs/>
          <w:iCs/>
        </w:rPr>
      </w:pPr>
    </w:p>
    <w:p w14:paraId="0D349234" w14:textId="77777777" w:rsidR="00340070" w:rsidRDefault="00474C4C" w:rsidP="00474C4C">
      <w:pPr>
        <w:pStyle w:val="Heading2"/>
      </w:pPr>
      <w:r>
        <w:t>XIV. Amendments</w:t>
      </w:r>
    </w:p>
    <w:p w14:paraId="34D9836C" w14:textId="77777777" w:rsidR="00340070" w:rsidRDefault="0054784D" w:rsidP="002A4794">
      <w:r>
        <w:t>These by-l</w:t>
      </w:r>
      <w:r w:rsidR="00630C5F">
        <w:t xml:space="preserve">aws may be amended </w:t>
      </w:r>
      <w:r w:rsidR="00340070">
        <w:t xml:space="preserve">by </w:t>
      </w:r>
      <w:r w:rsidR="00630C5F">
        <w:t xml:space="preserve">the affirmative vote </w:t>
      </w:r>
      <w:r w:rsidR="00630C5F" w:rsidRPr="00074CAB">
        <w:t>of two-thirds of</w:t>
      </w:r>
      <w:r w:rsidR="00630C5F">
        <w:t xml:space="preserve"> the m</w:t>
      </w:r>
      <w:r w:rsidR="00340070">
        <w:t>embers</w:t>
      </w:r>
      <w:r w:rsidR="00630C5F">
        <w:t xml:space="preserve"> of the </w:t>
      </w:r>
      <w:r w:rsidR="00474C4C">
        <w:t xml:space="preserve">congregation present at any annual or special </w:t>
      </w:r>
      <w:proofErr w:type="gramStart"/>
      <w:r w:rsidR="00474C4C">
        <w:t>meeting</w:t>
      </w:r>
      <w:proofErr w:type="gramEnd"/>
      <w:r w:rsidR="00474C4C">
        <w:t xml:space="preserve"> of the congregation provided that the proposed changes in printed form shall have been distributed at the same time as the call of the meeting at which changes are voted upon. The by-l</w:t>
      </w:r>
      <w:r w:rsidR="00630C5F">
        <w:t xml:space="preserve">aws </w:t>
      </w:r>
      <w:proofErr w:type="gramStart"/>
      <w:r w:rsidR="00630C5F">
        <w:t>must at all times</w:t>
      </w:r>
      <w:proofErr w:type="gramEnd"/>
      <w:r w:rsidR="00630C5F">
        <w:t xml:space="preserve"> and in all respects remain in</w:t>
      </w:r>
      <w:r w:rsidR="00BA66E2">
        <w:t xml:space="preserve"> conformity</w:t>
      </w:r>
      <w:r w:rsidR="00630C5F">
        <w:t xml:space="preserve"> with the </w:t>
      </w:r>
      <w:r w:rsidR="00630C5F" w:rsidRPr="00BA66E2">
        <w:rPr>
          <w:i/>
        </w:rPr>
        <w:t>Book of Order</w:t>
      </w:r>
      <w:r w:rsidR="00630C5F">
        <w:t xml:space="preserve">. </w:t>
      </w:r>
    </w:p>
    <w:p w14:paraId="1793985C" w14:textId="77777777" w:rsidR="00AF5140" w:rsidRDefault="00AF5140" w:rsidP="002A4794"/>
    <w:p w14:paraId="44C3A80E" w14:textId="0350CCE3" w:rsidR="00AF5140" w:rsidRPr="00074CAB" w:rsidRDefault="00AF5140" w:rsidP="002A4794">
      <w:r>
        <w:t>D</w:t>
      </w:r>
      <w:r w:rsidR="00474C4C">
        <w:t>ate approved at the congregational meeting</w:t>
      </w:r>
      <w:r>
        <w:t>:</w:t>
      </w:r>
      <w:r w:rsidR="00ED0C18">
        <w:t xml:space="preserve"> February 1, </w:t>
      </w:r>
      <w:proofErr w:type="spellStart"/>
      <w:r w:rsidR="00ED0C18">
        <w:t>xxxx</w:t>
      </w:r>
      <w:proofErr w:type="spellEnd"/>
      <w:r w:rsidR="00ED0C18">
        <w:t>.</w:t>
      </w:r>
    </w:p>
    <w:sectPr w:rsidR="00AF5140" w:rsidRPr="00074CAB" w:rsidSect="007F55A4">
      <w:footerReference w:type="default" r:id="rId8"/>
      <w:type w:val="continuous"/>
      <w:pgSz w:w="12240" w:h="15840" w:code="1"/>
      <w:pgMar w:top="1440" w:right="1440" w:bottom="1440" w:left="1440" w:header="144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2881A" w14:textId="77777777" w:rsidR="00FF622D" w:rsidRDefault="00FF622D" w:rsidP="002A4794">
      <w:r>
        <w:separator/>
      </w:r>
    </w:p>
  </w:endnote>
  <w:endnote w:type="continuationSeparator" w:id="0">
    <w:p w14:paraId="0FEA8276" w14:textId="77777777" w:rsidR="00FF622D" w:rsidRDefault="00FF622D" w:rsidP="002A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FA52" w14:textId="517E3250" w:rsidR="007C6333" w:rsidRDefault="007C6333" w:rsidP="007F55A4">
    <w:pPr>
      <w:tabs>
        <w:tab w:val="center" w:pos="4680"/>
        <w:tab w:val="right" w:pos="9360"/>
      </w:tabs>
    </w:pPr>
    <w:fldSimple w:instr=" FILENAME  \* Caps  \* MERGEFORMAT ">
      <w:r w:rsidR="008B1C0E">
        <w:rPr>
          <w:noProof/>
        </w:rPr>
        <w:t>Sample Ecclesiastical By-Laws 2021_12_12</w:t>
      </w:r>
    </w:fldSimple>
    <w:r>
      <w:tab/>
    </w:r>
    <w:r w:rsidR="008B1C0E">
      <w:tab/>
    </w:r>
    <w:r>
      <w:t xml:space="preserve">Page </w:t>
    </w:r>
    <w:r>
      <w:fldChar w:fldCharType="begin"/>
    </w:r>
    <w:r>
      <w:instrText xml:space="preserve"> PAGE  \* Arabic  \* MERGEFORMAT </w:instrText>
    </w:r>
    <w:r>
      <w:fldChar w:fldCharType="separate"/>
    </w:r>
    <w:r w:rsidR="00AB07A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F5037" w14:textId="77777777" w:rsidR="00FF622D" w:rsidRDefault="00FF622D" w:rsidP="002A4794">
      <w:r>
        <w:separator/>
      </w:r>
    </w:p>
  </w:footnote>
  <w:footnote w:type="continuationSeparator" w:id="0">
    <w:p w14:paraId="56D6BA56" w14:textId="77777777" w:rsidR="00FF622D" w:rsidRDefault="00FF622D" w:rsidP="002A4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F6B"/>
    <w:multiLevelType w:val="hybridMultilevel"/>
    <w:tmpl w:val="491C126E"/>
    <w:lvl w:ilvl="0" w:tplc="3D7E7D24">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86E6D"/>
    <w:multiLevelType w:val="hybridMultilevel"/>
    <w:tmpl w:val="ACE2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3D118D"/>
    <w:multiLevelType w:val="hybridMultilevel"/>
    <w:tmpl w:val="9B56D800"/>
    <w:lvl w:ilvl="0" w:tplc="85686F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8D"/>
    <w:rsid w:val="00025002"/>
    <w:rsid w:val="000342FD"/>
    <w:rsid w:val="00042851"/>
    <w:rsid w:val="00051427"/>
    <w:rsid w:val="00065C7A"/>
    <w:rsid w:val="00074CAB"/>
    <w:rsid w:val="000801CA"/>
    <w:rsid w:val="000879DA"/>
    <w:rsid w:val="000B3C4E"/>
    <w:rsid w:val="000C5075"/>
    <w:rsid w:val="001138C5"/>
    <w:rsid w:val="00122AB9"/>
    <w:rsid w:val="001307A7"/>
    <w:rsid w:val="001C5A9C"/>
    <w:rsid w:val="001F70F3"/>
    <w:rsid w:val="00206337"/>
    <w:rsid w:val="0022012C"/>
    <w:rsid w:val="002A4794"/>
    <w:rsid w:val="002B5C39"/>
    <w:rsid w:val="002D6EFF"/>
    <w:rsid w:val="00340070"/>
    <w:rsid w:val="00347BFE"/>
    <w:rsid w:val="00352584"/>
    <w:rsid w:val="003765A9"/>
    <w:rsid w:val="003817AB"/>
    <w:rsid w:val="003942F1"/>
    <w:rsid w:val="003A0232"/>
    <w:rsid w:val="003A62F3"/>
    <w:rsid w:val="003F29D8"/>
    <w:rsid w:val="00411177"/>
    <w:rsid w:val="004568B6"/>
    <w:rsid w:val="00460D3B"/>
    <w:rsid w:val="00474C4C"/>
    <w:rsid w:val="004A3334"/>
    <w:rsid w:val="004E755D"/>
    <w:rsid w:val="00530578"/>
    <w:rsid w:val="00531F51"/>
    <w:rsid w:val="00544EB5"/>
    <w:rsid w:val="0054784D"/>
    <w:rsid w:val="0056016A"/>
    <w:rsid w:val="00562618"/>
    <w:rsid w:val="00586509"/>
    <w:rsid w:val="006058B5"/>
    <w:rsid w:val="00614DCF"/>
    <w:rsid w:val="00630C5F"/>
    <w:rsid w:val="006A0740"/>
    <w:rsid w:val="00712FF7"/>
    <w:rsid w:val="007178A6"/>
    <w:rsid w:val="00725779"/>
    <w:rsid w:val="007611DB"/>
    <w:rsid w:val="00784289"/>
    <w:rsid w:val="007C6333"/>
    <w:rsid w:val="007F55A4"/>
    <w:rsid w:val="00802123"/>
    <w:rsid w:val="0086115E"/>
    <w:rsid w:val="008812DC"/>
    <w:rsid w:val="00894E14"/>
    <w:rsid w:val="008A66E5"/>
    <w:rsid w:val="008B1C0E"/>
    <w:rsid w:val="0091620E"/>
    <w:rsid w:val="00A2261D"/>
    <w:rsid w:val="00A32641"/>
    <w:rsid w:val="00A72CBD"/>
    <w:rsid w:val="00A775F9"/>
    <w:rsid w:val="00AB07A2"/>
    <w:rsid w:val="00AB388D"/>
    <w:rsid w:val="00AC0679"/>
    <w:rsid w:val="00AD7BEF"/>
    <w:rsid w:val="00AF3544"/>
    <w:rsid w:val="00AF5140"/>
    <w:rsid w:val="00B2161F"/>
    <w:rsid w:val="00B4054B"/>
    <w:rsid w:val="00B423AA"/>
    <w:rsid w:val="00BA66E2"/>
    <w:rsid w:val="00C303BE"/>
    <w:rsid w:val="00C379EE"/>
    <w:rsid w:val="00CA21C1"/>
    <w:rsid w:val="00CB1D55"/>
    <w:rsid w:val="00D250DE"/>
    <w:rsid w:val="00D666EC"/>
    <w:rsid w:val="00D8312A"/>
    <w:rsid w:val="00D85FAF"/>
    <w:rsid w:val="00DF16ED"/>
    <w:rsid w:val="00DF3CE5"/>
    <w:rsid w:val="00DF5D5A"/>
    <w:rsid w:val="00E24A63"/>
    <w:rsid w:val="00E525DB"/>
    <w:rsid w:val="00E52C9C"/>
    <w:rsid w:val="00ED0C18"/>
    <w:rsid w:val="00ED7A27"/>
    <w:rsid w:val="00F008AF"/>
    <w:rsid w:val="00F27253"/>
    <w:rsid w:val="00FA7F4C"/>
    <w:rsid w:val="00FC04F2"/>
    <w:rsid w:val="00FC4F95"/>
    <w:rsid w:val="00FF4BBB"/>
    <w:rsid w:val="00FF5D5F"/>
    <w:rsid w:val="00FF6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0A0AC7"/>
  <w14:defaultImageDpi w14:val="0"/>
  <w15:chartTrackingRefBased/>
  <w15:docId w15:val="{8AE11A3B-3756-48F6-9F37-7440338E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794"/>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2A4794"/>
    <w:pPr>
      <w:jc w:val="center"/>
      <w:outlineLvl w:val="0"/>
    </w:pPr>
    <w:rPr>
      <w:b/>
      <w:lang w:val="en-CA"/>
    </w:rPr>
  </w:style>
  <w:style w:type="paragraph" w:styleId="Heading2">
    <w:name w:val="heading 2"/>
    <w:basedOn w:val="Normal"/>
    <w:next w:val="Normal"/>
    <w:link w:val="Heading2Char"/>
    <w:uiPriority w:val="9"/>
    <w:unhideWhenUsed/>
    <w:qFormat/>
    <w:rsid w:val="002A4794"/>
    <w:pPr>
      <w:jc w:val="center"/>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A4794"/>
    <w:rPr>
      <w:rFonts w:ascii="Times New Roman" w:hAnsi="Times New Roman"/>
      <w:b/>
      <w:sz w:val="24"/>
      <w:szCs w:val="24"/>
      <w:lang w:val="en-CA"/>
    </w:rPr>
  </w:style>
  <w:style w:type="character" w:customStyle="1" w:styleId="Heading2Char">
    <w:name w:val="Heading 2 Char"/>
    <w:link w:val="Heading2"/>
    <w:uiPriority w:val="9"/>
    <w:rsid w:val="002A4794"/>
    <w:rPr>
      <w:rFonts w:ascii="Times New Roman" w:hAnsi="Times New Roman"/>
      <w:sz w:val="24"/>
      <w:szCs w:val="24"/>
    </w:rPr>
  </w:style>
  <w:style w:type="paragraph" w:styleId="Header">
    <w:name w:val="header"/>
    <w:basedOn w:val="Normal"/>
    <w:link w:val="HeaderChar"/>
    <w:uiPriority w:val="99"/>
    <w:unhideWhenUsed/>
    <w:rsid w:val="007F55A4"/>
    <w:pPr>
      <w:tabs>
        <w:tab w:val="center" w:pos="4680"/>
        <w:tab w:val="right" w:pos="9360"/>
      </w:tabs>
    </w:pPr>
  </w:style>
  <w:style w:type="character" w:customStyle="1" w:styleId="HeaderChar">
    <w:name w:val="Header Char"/>
    <w:link w:val="Header"/>
    <w:uiPriority w:val="99"/>
    <w:rsid w:val="007F55A4"/>
    <w:rPr>
      <w:rFonts w:ascii="Times New Roman" w:hAnsi="Times New Roman"/>
      <w:sz w:val="24"/>
      <w:szCs w:val="24"/>
    </w:rPr>
  </w:style>
  <w:style w:type="paragraph" w:styleId="Footer">
    <w:name w:val="footer"/>
    <w:basedOn w:val="Normal"/>
    <w:link w:val="FooterChar"/>
    <w:uiPriority w:val="99"/>
    <w:unhideWhenUsed/>
    <w:rsid w:val="007F55A4"/>
    <w:pPr>
      <w:tabs>
        <w:tab w:val="center" w:pos="4680"/>
        <w:tab w:val="right" w:pos="9360"/>
      </w:tabs>
    </w:pPr>
  </w:style>
  <w:style w:type="character" w:customStyle="1" w:styleId="FooterChar">
    <w:name w:val="Footer Char"/>
    <w:link w:val="Footer"/>
    <w:uiPriority w:val="99"/>
    <w:rsid w:val="007F55A4"/>
    <w:rPr>
      <w:rFonts w:ascii="Times New Roman" w:hAnsi="Times New Roman"/>
      <w:sz w:val="24"/>
      <w:szCs w:val="24"/>
    </w:rPr>
  </w:style>
  <w:style w:type="paragraph" w:styleId="BalloonText">
    <w:name w:val="Balloon Text"/>
    <w:basedOn w:val="Normal"/>
    <w:link w:val="BalloonTextChar"/>
    <w:uiPriority w:val="99"/>
    <w:semiHidden/>
    <w:unhideWhenUsed/>
    <w:rsid w:val="007F55A4"/>
    <w:rPr>
      <w:rFonts w:ascii="Tahoma" w:hAnsi="Tahoma" w:cs="Tahoma"/>
      <w:sz w:val="16"/>
      <w:szCs w:val="16"/>
    </w:rPr>
  </w:style>
  <w:style w:type="character" w:customStyle="1" w:styleId="BalloonTextChar">
    <w:name w:val="Balloon Text Char"/>
    <w:link w:val="BalloonText"/>
    <w:uiPriority w:val="99"/>
    <w:semiHidden/>
    <w:rsid w:val="007F55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76F61-7980-4E7D-BA7A-023C71D03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Heinekamp</dc:creator>
  <cp:keywords/>
  <cp:lastModifiedBy>Eric Heinekamp</cp:lastModifiedBy>
  <cp:revision>4</cp:revision>
  <cp:lastPrinted>2014-11-21T15:56:00Z</cp:lastPrinted>
  <dcterms:created xsi:type="dcterms:W3CDTF">2022-01-07T17:30:00Z</dcterms:created>
  <dcterms:modified xsi:type="dcterms:W3CDTF">2022-01-07T17:30:00Z</dcterms:modified>
</cp:coreProperties>
</file>