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F03903C" w14:textId="77777777" w:rsidR="00340070" w:rsidRDefault="00340070">
      <w:pPr>
        <w:jc w:val="center"/>
        <w:rPr>
          <w:rFonts w:ascii="Times New Roman" w:hAnsi="Times New Roman"/>
          <w:b/>
          <w:bCs/>
          <w:sz w:val="24"/>
          <w:szCs w:val="24"/>
        </w:rPr>
      </w:pPr>
      <w:r>
        <w:rPr>
          <w:sz w:val="24"/>
          <w:szCs w:val="24"/>
          <w:lang w:val="en-CA"/>
        </w:rPr>
        <w:fldChar w:fldCharType="begin"/>
      </w:r>
      <w:r>
        <w:rPr>
          <w:sz w:val="24"/>
          <w:szCs w:val="24"/>
          <w:lang w:val="en-CA"/>
        </w:rPr>
        <w:instrText xml:space="preserve"> SEQ CHAPTER \h \r 1</w:instrText>
      </w:r>
      <w:r>
        <w:rPr>
          <w:sz w:val="24"/>
          <w:szCs w:val="24"/>
          <w:lang w:val="en-CA"/>
        </w:rPr>
        <w:fldChar w:fldCharType="end"/>
      </w:r>
      <w:r w:rsidR="00D76FF8">
        <w:rPr>
          <w:rFonts w:ascii="Times New Roman" w:hAnsi="Times New Roman"/>
          <w:b/>
          <w:bCs/>
          <w:sz w:val="24"/>
          <w:szCs w:val="24"/>
        </w:rPr>
        <w:t>CORPORATION B</w:t>
      </w:r>
      <w:r>
        <w:rPr>
          <w:rFonts w:ascii="Times New Roman" w:hAnsi="Times New Roman"/>
          <w:b/>
          <w:bCs/>
          <w:sz w:val="24"/>
          <w:szCs w:val="24"/>
        </w:rPr>
        <w:t>Y-LAWS</w:t>
      </w:r>
    </w:p>
    <w:p w14:paraId="46C1398B" w14:textId="77777777" w:rsidR="00340070" w:rsidRDefault="00340070">
      <w:pPr>
        <w:jc w:val="center"/>
        <w:rPr>
          <w:rFonts w:ascii="Times New Roman" w:hAnsi="Times New Roman"/>
          <w:b/>
          <w:bCs/>
          <w:sz w:val="24"/>
          <w:szCs w:val="24"/>
        </w:rPr>
      </w:pPr>
      <w:r>
        <w:rPr>
          <w:rFonts w:ascii="Times New Roman" w:hAnsi="Times New Roman"/>
          <w:b/>
          <w:bCs/>
          <w:sz w:val="24"/>
          <w:szCs w:val="24"/>
        </w:rPr>
        <w:t>OF</w:t>
      </w:r>
    </w:p>
    <w:p w14:paraId="7DC97683" w14:textId="2BF06899" w:rsidR="00340070" w:rsidRPr="004C14B2" w:rsidRDefault="004C14B2">
      <w:pPr>
        <w:jc w:val="center"/>
        <w:rPr>
          <w:rFonts w:ascii="Times New Roman" w:hAnsi="Times New Roman"/>
          <w:sz w:val="24"/>
          <w:szCs w:val="24"/>
        </w:rPr>
      </w:pPr>
      <w:r>
        <w:rPr>
          <w:rFonts w:ascii="Times New Roman" w:hAnsi="Times New Roman"/>
          <w:b/>
          <w:bCs/>
          <w:sz w:val="24"/>
          <w:szCs w:val="24"/>
        </w:rPr>
        <w:t>FIRST PRESBYTERIAN CHU</w:t>
      </w:r>
      <w:r w:rsidR="00ED13E5" w:rsidRPr="004C14B2">
        <w:rPr>
          <w:rFonts w:ascii="Times New Roman" w:hAnsi="Times New Roman"/>
          <w:b/>
          <w:bCs/>
          <w:sz w:val="24"/>
          <w:szCs w:val="24"/>
        </w:rPr>
        <w:t xml:space="preserve">RCH OF </w:t>
      </w:r>
      <w:proofErr w:type="spellStart"/>
      <w:r w:rsidR="008C015A">
        <w:rPr>
          <w:rFonts w:ascii="Times New Roman" w:hAnsi="Times New Roman"/>
          <w:b/>
          <w:bCs/>
          <w:sz w:val="24"/>
          <w:szCs w:val="24"/>
        </w:rPr>
        <w:t>xxxxx</w:t>
      </w:r>
      <w:proofErr w:type="spellEnd"/>
    </w:p>
    <w:p w14:paraId="34D48ACF" w14:textId="77777777" w:rsidR="00340070" w:rsidRDefault="00340070">
      <w:pPr>
        <w:rPr>
          <w:rFonts w:ascii="Times New Roman" w:hAnsi="Times New Roman"/>
          <w:sz w:val="24"/>
          <w:szCs w:val="24"/>
        </w:rPr>
      </w:pPr>
    </w:p>
    <w:p w14:paraId="58DDED8E" w14:textId="77777777" w:rsidR="00D70F70" w:rsidRDefault="00D70F70">
      <w:pPr>
        <w:rPr>
          <w:rFonts w:ascii="Times New Roman" w:hAnsi="Times New Roman"/>
          <w:sz w:val="24"/>
          <w:szCs w:val="24"/>
        </w:rPr>
      </w:pPr>
    </w:p>
    <w:p w14:paraId="54EF4FEE" w14:textId="77777777" w:rsidR="00340070" w:rsidRDefault="00340070">
      <w:pPr>
        <w:jc w:val="center"/>
        <w:rPr>
          <w:rFonts w:ascii="Times New Roman" w:hAnsi="Times New Roman"/>
          <w:sz w:val="24"/>
          <w:szCs w:val="24"/>
        </w:rPr>
      </w:pPr>
      <w:r>
        <w:rPr>
          <w:rFonts w:ascii="Times New Roman" w:hAnsi="Times New Roman"/>
          <w:sz w:val="24"/>
          <w:szCs w:val="24"/>
          <w:u w:val="single"/>
        </w:rPr>
        <w:t>ARTICLE I</w:t>
      </w:r>
    </w:p>
    <w:p w14:paraId="7BDA3426" w14:textId="77777777" w:rsidR="00340070" w:rsidRDefault="00340070">
      <w:pPr>
        <w:jc w:val="center"/>
        <w:rPr>
          <w:rFonts w:ascii="Times New Roman" w:hAnsi="Times New Roman"/>
          <w:sz w:val="24"/>
          <w:szCs w:val="24"/>
        </w:rPr>
      </w:pPr>
      <w:r>
        <w:rPr>
          <w:rFonts w:ascii="Times New Roman" w:hAnsi="Times New Roman"/>
          <w:sz w:val="24"/>
          <w:szCs w:val="24"/>
        </w:rPr>
        <w:t>THE CORPORATION AND FISCAL YEAR</w:t>
      </w:r>
    </w:p>
    <w:p w14:paraId="7D0F9C13" w14:textId="77777777" w:rsidR="00340070" w:rsidRDefault="00340070">
      <w:pPr>
        <w:rPr>
          <w:rFonts w:ascii="Times New Roman" w:hAnsi="Times New Roman"/>
          <w:sz w:val="24"/>
          <w:szCs w:val="24"/>
        </w:rPr>
      </w:pPr>
    </w:p>
    <w:p w14:paraId="5AE371EC" w14:textId="69140C2D" w:rsidR="00340070" w:rsidRPr="004C14B2" w:rsidRDefault="005A4EA7">
      <w:pPr>
        <w:rPr>
          <w:rFonts w:ascii="Times New Roman" w:hAnsi="Times New Roman"/>
          <w:sz w:val="24"/>
          <w:szCs w:val="24"/>
        </w:rPr>
      </w:pPr>
      <w:r w:rsidRPr="004C14B2">
        <w:rPr>
          <w:rFonts w:ascii="Times New Roman" w:hAnsi="Times New Roman"/>
          <w:sz w:val="24"/>
          <w:szCs w:val="24"/>
        </w:rPr>
        <w:t xml:space="preserve">SECTION 1. </w:t>
      </w:r>
      <w:r w:rsidR="00340070" w:rsidRPr="004C14B2">
        <w:rPr>
          <w:rFonts w:ascii="Times New Roman" w:hAnsi="Times New Roman"/>
          <w:sz w:val="24"/>
          <w:szCs w:val="24"/>
        </w:rPr>
        <w:t xml:space="preserve">THE CORPORATION.  </w:t>
      </w:r>
      <w:r w:rsidR="00ED13E5" w:rsidRPr="004C14B2">
        <w:rPr>
          <w:rFonts w:ascii="Times New Roman" w:hAnsi="Times New Roman"/>
          <w:sz w:val="24"/>
          <w:szCs w:val="24"/>
        </w:rPr>
        <w:t>First Pres</w:t>
      </w:r>
      <w:r w:rsidR="00340070" w:rsidRPr="004C14B2">
        <w:rPr>
          <w:rFonts w:ascii="Times New Roman" w:hAnsi="Times New Roman"/>
          <w:sz w:val="24"/>
          <w:szCs w:val="24"/>
        </w:rPr>
        <w:t>byterian Church</w:t>
      </w:r>
      <w:r w:rsidR="00ED13E5" w:rsidRPr="004C14B2">
        <w:rPr>
          <w:rFonts w:ascii="Times New Roman" w:hAnsi="Times New Roman"/>
          <w:sz w:val="24"/>
          <w:szCs w:val="24"/>
        </w:rPr>
        <w:t xml:space="preserve"> of </w:t>
      </w:r>
      <w:proofErr w:type="spellStart"/>
      <w:r w:rsidR="008C015A">
        <w:rPr>
          <w:rFonts w:ascii="Times New Roman" w:hAnsi="Times New Roman"/>
          <w:sz w:val="24"/>
          <w:szCs w:val="24"/>
        </w:rPr>
        <w:t>xxxxx</w:t>
      </w:r>
      <w:proofErr w:type="spellEnd"/>
      <w:r w:rsidR="00340070" w:rsidRPr="004C14B2">
        <w:rPr>
          <w:rFonts w:ascii="Times New Roman" w:hAnsi="Times New Roman"/>
          <w:sz w:val="24"/>
          <w:szCs w:val="24"/>
        </w:rPr>
        <w:t xml:space="preserve"> (the “Church”), a particular church of the Presbyterian Church (U.S.A.), has c</w:t>
      </w:r>
      <w:r w:rsidR="00D70F70" w:rsidRPr="004C14B2">
        <w:rPr>
          <w:rFonts w:ascii="Times New Roman" w:hAnsi="Times New Roman"/>
          <w:sz w:val="24"/>
          <w:szCs w:val="24"/>
        </w:rPr>
        <w:t>aused the Corporation (</w:t>
      </w:r>
      <w:r w:rsidR="00676B52" w:rsidRPr="004C14B2">
        <w:rPr>
          <w:rFonts w:ascii="Times New Roman" w:hAnsi="Times New Roman"/>
          <w:sz w:val="24"/>
          <w:szCs w:val="24"/>
        </w:rPr>
        <w:t xml:space="preserve">“Corporation”) </w:t>
      </w:r>
      <w:r w:rsidR="00340070" w:rsidRPr="004C14B2">
        <w:rPr>
          <w:rFonts w:ascii="Times New Roman" w:hAnsi="Times New Roman"/>
          <w:sz w:val="24"/>
          <w:szCs w:val="24"/>
        </w:rPr>
        <w:t>to b</w:t>
      </w:r>
      <w:r w:rsidR="00ED2937" w:rsidRPr="004C14B2">
        <w:rPr>
          <w:rFonts w:ascii="Times New Roman" w:hAnsi="Times New Roman"/>
          <w:sz w:val="24"/>
          <w:szCs w:val="24"/>
        </w:rPr>
        <w:t>e</w:t>
      </w:r>
      <w:r w:rsidR="00D70F70" w:rsidRPr="004C14B2">
        <w:rPr>
          <w:rFonts w:ascii="Times New Roman" w:hAnsi="Times New Roman"/>
          <w:sz w:val="24"/>
          <w:szCs w:val="24"/>
        </w:rPr>
        <w:t xml:space="preserve"> formed pursuant to Chapter IV</w:t>
      </w:r>
      <w:r w:rsidR="00340070" w:rsidRPr="004C14B2">
        <w:rPr>
          <w:rFonts w:ascii="Times New Roman" w:hAnsi="Times New Roman"/>
          <w:sz w:val="24"/>
          <w:szCs w:val="24"/>
        </w:rPr>
        <w:t xml:space="preserve"> of the Book of Order, being Part II of the Constitution of the Presbyterian Church (U.S.A.) (the “Book of Order”).  The Corporation </w:t>
      </w:r>
      <w:proofErr w:type="gramStart"/>
      <w:r w:rsidR="00340070" w:rsidRPr="004C14B2">
        <w:rPr>
          <w:rFonts w:ascii="Times New Roman" w:hAnsi="Times New Roman"/>
          <w:sz w:val="24"/>
          <w:szCs w:val="24"/>
        </w:rPr>
        <w:t>shall at all times</w:t>
      </w:r>
      <w:proofErr w:type="gramEnd"/>
      <w:r w:rsidR="00340070" w:rsidRPr="004C14B2">
        <w:rPr>
          <w:rFonts w:ascii="Times New Roman" w:hAnsi="Times New Roman"/>
          <w:sz w:val="24"/>
          <w:szCs w:val="24"/>
        </w:rPr>
        <w:t xml:space="preserve"> be operated in accordance with and subject to the Book of Order and the Articles of Incorporation.</w:t>
      </w:r>
    </w:p>
    <w:p w14:paraId="62964FA9" w14:textId="77777777" w:rsidR="00340070" w:rsidRDefault="00340070">
      <w:pPr>
        <w:rPr>
          <w:rFonts w:ascii="Times New Roman" w:hAnsi="Times New Roman"/>
          <w:sz w:val="24"/>
          <w:szCs w:val="24"/>
        </w:rPr>
      </w:pPr>
    </w:p>
    <w:p w14:paraId="3B7AF9EF" w14:textId="77777777" w:rsidR="00340070" w:rsidRDefault="00340070">
      <w:pPr>
        <w:rPr>
          <w:rFonts w:ascii="Times New Roman" w:hAnsi="Times New Roman"/>
          <w:sz w:val="24"/>
          <w:szCs w:val="24"/>
        </w:rPr>
      </w:pPr>
      <w:r>
        <w:rPr>
          <w:rFonts w:ascii="Times New Roman" w:hAnsi="Times New Roman"/>
          <w:sz w:val="24"/>
          <w:szCs w:val="24"/>
        </w:rPr>
        <w:t>SECTION 2.</w:t>
      </w:r>
      <w:r>
        <w:rPr>
          <w:rFonts w:ascii="Times New Roman" w:hAnsi="Times New Roman"/>
          <w:sz w:val="24"/>
          <w:szCs w:val="24"/>
        </w:rPr>
        <w:tab/>
        <w:t>FISCAL YEAR.  The fiscal year of the Corporation shall end on December 31 in each year.</w:t>
      </w:r>
    </w:p>
    <w:p w14:paraId="77D3231B" w14:textId="77777777" w:rsidR="00340070" w:rsidRDefault="00340070">
      <w:pPr>
        <w:rPr>
          <w:rFonts w:ascii="Times New Roman" w:hAnsi="Times New Roman"/>
          <w:sz w:val="24"/>
          <w:szCs w:val="24"/>
        </w:rPr>
      </w:pPr>
    </w:p>
    <w:p w14:paraId="79F6C87A" w14:textId="77777777" w:rsidR="00340070" w:rsidRDefault="00340070">
      <w:pPr>
        <w:jc w:val="center"/>
        <w:rPr>
          <w:rFonts w:ascii="Times New Roman" w:hAnsi="Times New Roman"/>
          <w:sz w:val="24"/>
          <w:szCs w:val="24"/>
        </w:rPr>
      </w:pPr>
      <w:r>
        <w:rPr>
          <w:rFonts w:ascii="Times New Roman" w:hAnsi="Times New Roman"/>
          <w:sz w:val="24"/>
          <w:szCs w:val="24"/>
          <w:u w:val="single"/>
        </w:rPr>
        <w:t>ARTICLE II</w:t>
      </w:r>
    </w:p>
    <w:p w14:paraId="0B75F253" w14:textId="77777777" w:rsidR="00340070" w:rsidRDefault="00340070">
      <w:pPr>
        <w:jc w:val="center"/>
        <w:rPr>
          <w:rFonts w:ascii="Times New Roman" w:hAnsi="Times New Roman"/>
          <w:sz w:val="24"/>
          <w:szCs w:val="24"/>
        </w:rPr>
      </w:pPr>
      <w:r>
        <w:rPr>
          <w:rFonts w:ascii="Times New Roman" w:hAnsi="Times New Roman"/>
          <w:sz w:val="24"/>
          <w:szCs w:val="24"/>
        </w:rPr>
        <w:t>MEMBERSHIP</w:t>
      </w:r>
    </w:p>
    <w:p w14:paraId="46DE1353" w14:textId="77777777" w:rsidR="00340070" w:rsidRDefault="00340070">
      <w:pPr>
        <w:rPr>
          <w:rFonts w:ascii="Times New Roman" w:hAnsi="Times New Roman"/>
          <w:sz w:val="24"/>
          <w:szCs w:val="24"/>
        </w:rPr>
      </w:pPr>
    </w:p>
    <w:p w14:paraId="50982155" w14:textId="77777777" w:rsidR="00340070" w:rsidRDefault="00340070">
      <w:pPr>
        <w:rPr>
          <w:rFonts w:ascii="Times New Roman" w:hAnsi="Times New Roman"/>
          <w:sz w:val="24"/>
          <w:szCs w:val="24"/>
        </w:rPr>
      </w:pPr>
      <w:r>
        <w:rPr>
          <w:rFonts w:ascii="Times New Roman" w:hAnsi="Times New Roman"/>
          <w:sz w:val="24"/>
          <w:szCs w:val="24"/>
        </w:rPr>
        <w:t>SECTION 1.</w:t>
      </w:r>
      <w:r>
        <w:rPr>
          <w:rFonts w:ascii="Times New Roman" w:hAnsi="Times New Roman"/>
          <w:sz w:val="24"/>
          <w:szCs w:val="24"/>
        </w:rPr>
        <w:tab/>
        <w:t xml:space="preserve">MEMBERS.  The persons who are </w:t>
      </w:r>
      <w:r w:rsidR="000B3D1C">
        <w:rPr>
          <w:rFonts w:ascii="Times New Roman" w:hAnsi="Times New Roman"/>
          <w:sz w:val="24"/>
          <w:szCs w:val="24"/>
        </w:rPr>
        <w:t xml:space="preserve">Active Members </w:t>
      </w:r>
      <w:r>
        <w:rPr>
          <w:rFonts w:ascii="Times New Roman" w:hAnsi="Times New Roman"/>
          <w:sz w:val="24"/>
          <w:szCs w:val="24"/>
        </w:rPr>
        <w:t xml:space="preserve">on the </w:t>
      </w:r>
      <w:r w:rsidR="000B3D1C">
        <w:rPr>
          <w:rFonts w:ascii="Times New Roman" w:hAnsi="Times New Roman"/>
          <w:sz w:val="24"/>
          <w:szCs w:val="24"/>
        </w:rPr>
        <w:t xml:space="preserve">Member </w:t>
      </w:r>
      <w:r>
        <w:rPr>
          <w:rFonts w:ascii="Times New Roman" w:hAnsi="Times New Roman"/>
          <w:sz w:val="24"/>
          <w:szCs w:val="24"/>
        </w:rPr>
        <w:t>Roll of the Church shall be the Members of the Corporation.</w:t>
      </w:r>
    </w:p>
    <w:p w14:paraId="77438CF9" w14:textId="77777777" w:rsidR="00340070" w:rsidRDefault="00340070">
      <w:pPr>
        <w:rPr>
          <w:rFonts w:ascii="Times New Roman" w:hAnsi="Times New Roman"/>
          <w:sz w:val="24"/>
          <w:szCs w:val="24"/>
        </w:rPr>
      </w:pPr>
    </w:p>
    <w:p w14:paraId="75841727" w14:textId="77777777" w:rsidR="006E1A7E" w:rsidRDefault="00340070" w:rsidP="006E1A7E">
      <w:r w:rsidRPr="00E8186B">
        <w:rPr>
          <w:rFonts w:ascii="Times New Roman" w:hAnsi="Times New Roman"/>
          <w:sz w:val="24"/>
          <w:szCs w:val="24"/>
        </w:rPr>
        <w:t>SECTION 2.</w:t>
      </w:r>
      <w:r w:rsidRPr="00E8186B">
        <w:rPr>
          <w:rFonts w:ascii="Times New Roman" w:hAnsi="Times New Roman"/>
          <w:sz w:val="24"/>
          <w:szCs w:val="24"/>
        </w:rPr>
        <w:tab/>
      </w:r>
      <w:r w:rsidRPr="00123488">
        <w:rPr>
          <w:rFonts w:ascii="Times New Roman" w:hAnsi="Times New Roman"/>
          <w:sz w:val="24"/>
          <w:szCs w:val="24"/>
        </w:rPr>
        <w:t>MEETING OF MEMBERS.  Meetings of Members shall be held in accordance with the Book of Order.</w:t>
      </w:r>
      <w:r w:rsidR="00E8186B" w:rsidRPr="00123488">
        <w:rPr>
          <w:rFonts w:ascii="Times New Roman" w:hAnsi="Times New Roman"/>
          <w:sz w:val="24"/>
          <w:szCs w:val="24"/>
        </w:rPr>
        <w:t xml:space="preserve"> A regular annual meeting of the Members shall be </w:t>
      </w:r>
      <w:r w:rsidR="00123488">
        <w:rPr>
          <w:rFonts w:ascii="Times New Roman" w:hAnsi="Times New Roman"/>
          <w:sz w:val="24"/>
          <w:szCs w:val="24"/>
        </w:rPr>
        <w:t>included under the agenda for the annual m</w:t>
      </w:r>
      <w:r w:rsidR="00123488" w:rsidRPr="00123488">
        <w:rPr>
          <w:rFonts w:ascii="Times New Roman" w:hAnsi="Times New Roman"/>
          <w:sz w:val="24"/>
          <w:szCs w:val="24"/>
        </w:rPr>
        <w:t>eeting of the Congregation and shall be conducted on</w:t>
      </w:r>
      <w:r w:rsidR="00123488">
        <w:rPr>
          <w:rFonts w:ascii="Times New Roman" w:hAnsi="Times New Roman"/>
          <w:sz w:val="24"/>
          <w:szCs w:val="24"/>
        </w:rPr>
        <w:t xml:space="preserve"> </w:t>
      </w:r>
      <w:r w:rsidR="00123488" w:rsidRPr="00123488">
        <w:rPr>
          <w:rFonts w:ascii="Times New Roman" w:hAnsi="Times New Roman"/>
          <w:sz w:val="24"/>
          <w:szCs w:val="24"/>
        </w:rPr>
        <w:t xml:space="preserve">the same date, </w:t>
      </w:r>
      <w:proofErr w:type="gramStart"/>
      <w:r w:rsidR="00123488" w:rsidRPr="00123488">
        <w:rPr>
          <w:rFonts w:ascii="Times New Roman" w:hAnsi="Times New Roman"/>
          <w:sz w:val="24"/>
          <w:szCs w:val="24"/>
        </w:rPr>
        <w:t>time</w:t>
      </w:r>
      <w:proofErr w:type="gramEnd"/>
      <w:r w:rsidR="00123488" w:rsidRPr="00123488">
        <w:rPr>
          <w:rFonts w:ascii="Times New Roman" w:hAnsi="Times New Roman"/>
          <w:sz w:val="24"/>
          <w:szCs w:val="24"/>
        </w:rPr>
        <w:t xml:space="preserve"> and place.</w:t>
      </w:r>
      <w:r w:rsidR="006E1A7E" w:rsidRPr="006E1A7E">
        <w:t xml:space="preserve"> </w:t>
      </w:r>
    </w:p>
    <w:p w14:paraId="6779262E" w14:textId="77777777" w:rsidR="006E1A7E" w:rsidRDefault="006E1A7E" w:rsidP="006E1A7E"/>
    <w:p w14:paraId="2DBAAC05" w14:textId="77777777" w:rsidR="006E1A7E" w:rsidRPr="006E1A7E" w:rsidRDefault="006E1A7E" w:rsidP="00435E7E">
      <w:pPr>
        <w:widowControl/>
        <w:rPr>
          <w:rFonts w:ascii="Times New Roman" w:hAnsi="Times New Roman"/>
          <w:sz w:val="24"/>
          <w:szCs w:val="24"/>
        </w:rPr>
      </w:pPr>
      <w:r w:rsidRPr="006E1A7E">
        <w:rPr>
          <w:rFonts w:ascii="Times New Roman" w:hAnsi="Times New Roman"/>
          <w:sz w:val="24"/>
          <w:szCs w:val="24"/>
        </w:rPr>
        <w:t xml:space="preserve">SECTION 3. </w:t>
      </w:r>
      <w:r w:rsidR="00435E7E">
        <w:rPr>
          <w:rFonts w:ascii="Times New Roman" w:hAnsi="Times New Roman"/>
          <w:sz w:val="24"/>
          <w:szCs w:val="24"/>
        </w:rPr>
        <w:t>PROCEDURAL REQUIREMENTS</w:t>
      </w:r>
      <w:r w:rsidRPr="006E1A7E">
        <w:rPr>
          <w:rFonts w:ascii="Times New Roman" w:hAnsi="Times New Roman"/>
          <w:sz w:val="24"/>
          <w:szCs w:val="24"/>
        </w:rPr>
        <w:t xml:space="preserve">. </w:t>
      </w:r>
      <w:r w:rsidR="00435E7E">
        <w:rPr>
          <w:rFonts w:ascii="Times New Roman" w:hAnsi="Times New Roman"/>
          <w:sz w:val="24"/>
          <w:szCs w:val="24"/>
        </w:rPr>
        <w:t>The meetings of the M</w:t>
      </w:r>
      <w:r w:rsidR="00435E7E" w:rsidRPr="00435E7E">
        <w:rPr>
          <w:rFonts w:ascii="Times New Roman" w:hAnsi="Times New Roman"/>
          <w:sz w:val="24"/>
          <w:szCs w:val="24"/>
        </w:rPr>
        <w:t>embers shall be conducted to</w:t>
      </w:r>
      <w:r w:rsidR="00435E7E">
        <w:rPr>
          <w:rFonts w:ascii="Times New Roman" w:hAnsi="Times New Roman"/>
          <w:sz w:val="24"/>
          <w:szCs w:val="24"/>
        </w:rPr>
        <w:t xml:space="preserve"> </w:t>
      </w:r>
      <w:r w:rsidR="00435E7E" w:rsidRPr="00435E7E">
        <w:rPr>
          <w:rFonts w:ascii="Times New Roman" w:hAnsi="Times New Roman"/>
          <w:sz w:val="24"/>
          <w:szCs w:val="24"/>
        </w:rPr>
        <w:t>conform to the procedural requirem</w:t>
      </w:r>
      <w:r w:rsidR="00435E7E">
        <w:rPr>
          <w:rFonts w:ascii="Times New Roman" w:hAnsi="Times New Roman"/>
          <w:sz w:val="24"/>
          <w:szCs w:val="24"/>
        </w:rPr>
        <w:t>ents of meetings of the C</w:t>
      </w:r>
      <w:r w:rsidR="00435E7E" w:rsidRPr="00435E7E">
        <w:rPr>
          <w:rFonts w:ascii="Times New Roman" w:hAnsi="Times New Roman"/>
          <w:sz w:val="24"/>
          <w:szCs w:val="24"/>
        </w:rPr>
        <w:t>ongregation and the provisions of the</w:t>
      </w:r>
      <w:r w:rsidR="00435E7E">
        <w:rPr>
          <w:rFonts w:ascii="Times New Roman" w:hAnsi="Times New Roman"/>
          <w:sz w:val="24"/>
          <w:szCs w:val="24"/>
        </w:rPr>
        <w:t xml:space="preserve"> Book of Order.  </w:t>
      </w:r>
      <w:r w:rsidR="00435E7E" w:rsidRPr="006E1A7E">
        <w:rPr>
          <w:rFonts w:ascii="Times New Roman" w:hAnsi="Times New Roman"/>
          <w:sz w:val="24"/>
          <w:szCs w:val="24"/>
        </w:rPr>
        <w:t xml:space="preserve">Consistent with the laws of the state of Illinois, voting on corporate matters is restricted to active members </w:t>
      </w:r>
      <w:proofErr w:type="gramStart"/>
      <w:r w:rsidR="00435E7E" w:rsidRPr="006E1A7E">
        <w:rPr>
          <w:rFonts w:ascii="Times New Roman" w:hAnsi="Times New Roman"/>
          <w:sz w:val="24"/>
          <w:szCs w:val="24"/>
        </w:rPr>
        <w:t>age</w:t>
      </w:r>
      <w:proofErr w:type="gramEnd"/>
      <w:r w:rsidR="00435E7E" w:rsidRPr="006E1A7E">
        <w:rPr>
          <w:rFonts w:ascii="Times New Roman" w:hAnsi="Times New Roman"/>
          <w:sz w:val="24"/>
          <w:szCs w:val="24"/>
        </w:rPr>
        <w:t xml:space="preserve"> 18 or above. Voting by proxy is not allowed.</w:t>
      </w:r>
      <w:r w:rsidR="00435E7E">
        <w:rPr>
          <w:rFonts w:ascii="Times New Roman" w:hAnsi="Times New Roman"/>
          <w:sz w:val="24"/>
          <w:szCs w:val="24"/>
        </w:rPr>
        <w:t xml:space="preserve"> </w:t>
      </w:r>
      <w:r w:rsidR="00435E7E" w:rsidRPr="00435E7E">
        <w:rPr>
          <w:rFonts w:ascii="Times New Roman" w:hAnsi="Times New Roman"/>
          <w:i/>
          <w:iCs/>
          <w:sz w:val="24"/>
          <w:szCs w:val="24"/>
        </w:rPr>
        <w:t xml:space="preserve">Robert's Rules of Order </w:t>
      </w:r>
      <w:r w:rsidR="00435E7E" w:rsidRPr="00435E7E">
        <w:rPr>
          <w:rFonts w:ascii="Times New Roman" w:hAnsi="Times New Roman"/>
          <w:sz w:val="24"/>
          <w:szCs w:val="24"/>
        </w:rPr>
        <w:t>(</w:t>
      </w:r>
      <w:r w:rsidR="00435E7E" w:rsidRPr="00435E7E">
        <w:rPr>
          <w:rFonts w:ascii="Times New Roman" w:hAnsi="Times New Roman"/>
          <w:i/>
          <w:iCs/>
          <w:sz w:val="24"/>
          <w:szCs w:val="24"/>
        </w:rPr>
        <w:t>Newly Revised</w:t>
      </w:r>
      <w:r w:rsidR="00435E7E" w:rsidRPr="00435E7E">
        <w:rPr>
          <w:rFonts w:ascii="Times New Roman" w:hAnsi="Times New Roman"/>
          <w:sz w:val="24"/>
          <w:szCs w:val="24"/>
        </w:rPr>
        <w:t>) shall be used for parliamentary guidance</w:t>
      </w:r>
      <w:r w:rsidR="00435E7E">
        <w:rPr>
          <w:rFonts w:ascii="TimesNewRoman" w:hAnsi="TimesNewRoman" w:cs="TimesNewRoman"/>
          <w:sz w:val="24"/>
          <w:szCs w:val="24"/>
        </w:rPr>
        <w:t>.</w:t>
      </w:r>
      <w:r w:rsidR="00435E7E" w:rsidRPr="00435E7E">
        <w:rPr>
          <w:rFonts w:ascii="Times New Roman" w:hAnsi="Times New Roman"/>
          <w:sz w:val="24"/>
          <w:szCs w:val="24"/>
        </w:rPr>
        <w:t xml:space="preserve"> </w:t>
      </w:r>
    </w:p>
    <w:p w14:paraId="6D661893" w14:textId="77777777" w:rsidR="00340070" w:rsidRDefault="00340070">
      <w:pPr>
        <w:rPr>
          <w:rFonts w:ascii="Times New Roman" w:hAnsi="Times New Roman"/>
          <w:sz w:val="24"/>
          <w:szCs w:val="24"/>
        </w:rPr>
      </w:pPr>
    </w:p>
    <w:p w14:paraId="00C9BAAA" w14:textId="77777777" w:rsidR="00340070" w:rsidRDefault="00340070">
      <w:pPr>
        <w:jc w:val="center"/>
        <w:rPr>
          <w:rFonts w:ascii="Times New Roman" w:hAnsi="Times New Roman"/>
          <w:sz w:val="24"/>
          <w:szCs w:val="24"/>
        </w:rPr>
      </w:pPr>
      <w:r>
        <w:rPr>
          <w:rFonts w:ascii="Times New Roman" w:hAnsi="Times New Roman"/>
          <w:sz w:val="24"/>
          <w:szCs w:val="24"/>
          <w:u w:val="single"/>
        </w:rPr>
        <w:t>ARTICLE III</w:t>
      </w:r>
    </w:p>
    <w:p w14:paraId="560AB797" w14:textId="77777777" w:rsidR="00340070" w:rsidRDefault="00340070">
      <w:pPr>
        <w:jc w:val="center"/>
        <w:rPr>
          <w:rFonts w:ascii="Times New Roman" w:hAnsi="Times New Roman"/>
          <w:sz w:val="24"/>
          <w:szCs w:val="24"/>
        </w:rPr>
      </w:pPr>
      <w:r>
        <w:rPr>
          <w:rFonts w:ascii="Times New Roman" w:hAnsi="Times New Roman"/>
          <w:sz w:val="24"/>
          <w:szCs w:val="24"/>
        </w:rPr>
        <w:t>TRUSTEES</w:t>
      </w:r>
    </w:p>
    <w:p w14:paraId="7431FFA9" w14:textId="77777777" w:rsidR="00340070" w:rsidRDefault="00340070">
      <w:pPr>
        <w:rPr>
          <w:rFonts w:ascii="Times New Roman" w:hAnsi="Times New Roman"/>
          <w:sz w:val="24"/>
          <w:szCs w:val="24"/>
        </w:rPr>
      </w:pPr>
    </w:p>
    <w:p w14:paraId="3D29D99A" w14:textId="77777777" w:rsidR="00340070" w:rsidRDefault="00340070">
      <w:pPr>
        <w:rPr>
          <w:rFonts w:ascii="Times New Roman" w:hAnsi="Times New Roman"/>
          <w:sz w:val="24"/>
          <w:szCs w:val="24"/>
        </w:rPr>
      </w:pPr>
      <w:r>
        <w:rPr>
          <w:rFonts w:ascii="Times New Roman" w:hAnsi="Times New Roman"/>
          <w:sz w:val="24"/>
          <w:szCs w:val="24"/>
        </w:rPr>
        <w:t>SECTION 1.</w:t>
      </w:r>
      <w:r>
        <w:rPr>
          <w:rFonts w:ascii="Times New Roman" w:hAnsi="Times New Roman"/>
          <w:sz w:val="24"/>
          <w:szCs w:val="24"/>
        </w:rPr>
        <w:tab/>
        <w:t>GENERAL POWERS AND DUTIES.  The property, business and affairs of the Corporation shall be managed by or under the direction of its Trustees.</w:t>
      </w:r>
    </w:p>
    <w:p w14:paraId="098DAF4E" w14:textId="77777777" w:rsidR="00340070" w:rsidRDefault="00340070">
      <w:pPr>
        <w:rPr>
          <w:rFonts w:ascii="Times New Roman" w:hAnsi="Times New Roman"/>
          <w:sz w:val="24"/>
          <w:szCs w:val="24"/>
        </w:rPr>
      </w:pPr>
    </w:p>
    <w:p w14:paraId="1B8B0C52" w14:textId="77777777" w:rsidR="00340070" w:rsidRDefault="00340070">
      <w:pPr>
        <w:rPr>
          <w:rFonts w:ascii="Times New Roman" w:hAnsi="Times New Roman"/>
          <w:sz w:val="24"/>
          <w:szCs w:val="24"/>
        </w:rPr>
      </w:pPr>
      <w:r>
        <w:rPr>
          <w:rFonts w:ascii="Times New Roman" w:hAnsi="Times New Roman"/>
          <w:sz w:val="24"/>
          <w:szCs w:val="24"/>
        </w:rPr>
        <w:t xml:space="preserve">SECTION 2.  COMPOSITION.  Subject to Section 8 of this Article III, the </w:t>
      </w:r>
      <w:r w:rsidR="000B3D1C">
        <w:rPr>
          <w:rFonts w:ascii="Times New Roman" w:hAnsi="Times New Roman"/>
          <w:sz w:val="24"/>
          <w:szCs w:val="24"/>
        </w:rPr>
        <w:t xml:space="preserve">Ruling </w:t>
      </w:r>
      <w:r>
        <w:rPr>
          <w:rFonts w:ascii="Times New Roman" w:hAnsi="Times New Roman"/>
          <w:sz w:val="24"/>
          <w:szCs w:val="24"/>
        </w:rPr>
        <w:t>Elders in active service on the Session of the Church shall, by reason of their office, be the Trustees of the Corporation.</w:t>
      </w:r>
    </w:p>
    <w:p w14:paraId="4064561E" w14:textId="77777777" w:rsidR="00340070" w:rsidRDefault="00340070">
      <w:pPr>
        <w:rPr>
          <w:rFonts w:ascii="Times New Roman" w:hAnsi="Times New Roman"/>
          <w:sz w:val="24"/>
          <w:szCs w:val="24"/>
        </w:rPr>
      </w:pPr>
    </w:p>
    <w:p w14:paraId="64489CCE" w14:textId="77777777" w:rsidR="00340070" w:rsidRDefault="00340070">
      <w:pPr>
        <w:rPr>
          <w:rFonts w:ascii="Times New Roman" w:hAnsi="Times New Roman"/>
          <w:sz w:val="24"/>
          <w:szCs w:val="24"/>
        </w:rPr>
      </w:pPr>
      <w:r>
        <w:rPr>
          <w:rFonts w:ascii="Times New Roman" w:hAnsi="Times New Roman"/>
          <w:sz w:val="24"/>
          <w:szCs w:val="24"/>
        </w:rPr>
        <w:t>SECTION 3.</w:t>
      </w:r>
      <w:r>
        <w:rPr>
          <w:rFonts w:ascii="Times New Roman" w:hAnsi="Times New Roman"/>
          <w:sz w:val="24"/>
          <w:szCs w:val="24"/>
        </w:rPr>
        <w:tab/>
        <w:t>MEETINGS.  A regular annual meeting of the Trustees shall be held contemporaneously with the first stated meeting of the Session in each calendar year for the purpose of electing the officers of the Corporation and transacting such other business as may come before the meeting; provided, however, that such other business shall be limited</w:t>
      </w:r>
      <w:r w:rsidR="00ED2937">
        <w:rPr>
          <w:rFonts w:ascii="Times New Roman" w:hAnsi="Times New Roman"/>
          <w:sz w:val="24"/>
          <w:szCs w:val="24"/>
        </w:rPr>
        <w:t xml:space="preserve"> to the matters specified in G-4.0101</w:t>
      </w:r>
      <w:r>
        <w:rPr>
          <w:rFonts w:ascii="Times New Roman" w:hAnsi="Times New Roman"/>
          <w:sz w:val="24"/>
          <w:szCs w:val="24"/>
        </w:rPr>
        <w:t xml:space="preserve"> of the Book of Order or any successor provision.  Other meetings of the Trustees may be held at any time at the call of the President or at the request in writing of any two Trustees, provided that the business to be transacted at such meetings shall be limited to t</w:t>
      </w:r>
      <w:r w:rsidR="00ED2937">
        <w:rPr>
          <w:rFonts w:ascii="Times New Roman" w:hAnsi="Times New Roman"/>
          <w:sz w:val="24"/>
          <w:szCs w:val="24"/>
        </w:rPr>
        <w:t>he matters specified in G-4.0101</w:t>
      </w:r>
      <w:r>
        <w:rPr>
          <w:rFonts w:ascii="Times New Roman" w:hAnsi="Times New Roman"/>
          <w:sz w:val="24"/>
          <w:szCs w:val="24"/>
        </w:rPr>
        <w:t xml:space="preserve"> of the Book of Order or any successor provision.  Meetings of the Trustees shall be held at the regular place of meeting of the Session of the Church or at such other location as may be specified in the call.</w:t>
      </w:r>
    </w:p>
    <w:p w14:paraId="50B477DB" w14:textId="77777777" w:rsidR="00340070" w:rsidRDefault="00340070">
      <w:pPr>
        <w:rPr>
          <w:rFonts w:ascii="Times New Roman" w:hAnsi="Times New Roman"/>
          <w:sz w:val="24"/>
          <w:szCs w:val="24"/>
        </w:rPr>
      </w:pPr>
    </w:p>
    <w:p w14:paraId="3666F16A" w14:textId="77777777" w:rsidR="00340070" w:rsidRDefault="00340070">
      <w:pPr>
        <w:rPr>
          <w:rFonts w:ascii="Times New Roman" w:hAnsi="Times New Roman"/>
          <w:sz w:val="24"/>
          <w:szCs w:val="24"/>
        </w:rPr>
      </w:pPr>
      <w:r>
        <w:rPr>
          <w:rFonts w:ascii="Times New Roman" w:hAnsi="Times New Roman"/>
          <w:sz w:val="24"/>
          <w:szCs w:val="24"/>
        </w:rPr>
        <w:t>SECTION 4.</w:t>
      </w:r>
      <w:r>
        <w:rPr>
          <w:rFonts w:ascii="Times New Roman" w:hAnsi="Times New Roman"/>
          <w:sz w:val="24"/>
          <w:szCs w:val="24"/>
        </w:rPr>
        <w:tab/>
        <w:t>NOTICE OF MEETINGS.  Notice of each meeting shall be mailed by or at the direction of the Secretary to each Trustee addressed to him or her at his or her residence or usual pl</w:t>
      </w:r>
      <w:r w:rsidR="00ED2937">
        <w:rPr>
          <w:rFonts w:ascii="Times New Roman" w:hAnsi="Times New Roman"/>
          <w:sz w:val="24"/>
          <w:szCs w:val="24"/>
        </w:rPr>
        <w:t>ace of business at least ten</w:t>
      </w:r>
      <w:r>
        <w:rPr>
          <w:rFonts w:ascii="Times New Roman" w:hAnsi="Times New Roman"/>
          <w:sz w:val="24"/>
          <w:szCs w:val="24"/>
        </w:rPr>
        <w:t xml:space="preserve"> days before the day on which the meeting is to be held.</w:t>
      </w:r>
    </w:p>
    <w:p w14:paraId="264835B8" w14:textId="77777777" w:rsidR="00340070" w:rsidRDefault="00340070">
      <w:pPr>
        <w:rPr>
          <w:rFonts w:ascii="Times New Roman" w:hAnsi="Times New Roman"/>
          <w:sz w:val="24"/>
          <w:szCs w:val="24"/>
        </w:rPr>
      </w:pPr>
    </w:p>
    <w:p w14:paraId="3B418EE3" w14:textId="77777777" w:rsidR="00340070" w:rsidRDefault="00340070">
      <w:pPr>
        <w:rPr>
          <w:rFonts w:ascii="Times New Roman" w:hAnsi="Times New Roman"/>
          <w:sz w:val="24"/>
          <w:szCs w:val="24"/>
        </w:rPr>
      </w:pPr>
      <w:r>
        <w:rPr>
          <w:rFonts w:ascii="Times New Roman" w:hAnsi="Times New Roman"/>
          <w:sz w:val="24"/>
          <w:szCs w:val="24"/>
        </w:rPr>
        <w:t xml:space="preserve">Notice may be waived in writing by a Trustee, either before or after the meeting.  Attendance of a Trustee at any meeting shall constitute a waiver of notice of such meeting unless a Trustee attends a meeting for the express purpose of objecting to the transaction of any business because the meeting is not lawfully called or convened.  Any meeting of the Trustees shall be a legal meeting without any notice thereof having been given if all Trustees shall be present thereat.  Neither the business to be transacted nor the purpose of any regular or special </w:t>
      </w:r>
      <w:proofErr w:type="gramStart"/>
      <w:r>
        <w:rPr>
          <w:rFonts w:ascii="Times New Roman" w:hAnsi="Times New Roman"/>
          <w:sz w:val="24"/>
          <w:szCs w:val="24"/>
        </w:rPr>
        <w:t>meeting</w:t>
      </w:r>
      <w:proofErr w:type="gramEnd"/>
      <w:r>
        <w:rPr>
          <w:rFonts w:ascii="Times New Roman" w:hAnsi="Times New Roman"/>
          <w:sz w:val="24"/>
          <w:szCs w:val="24"/>
        </w:rPr>
        <w:t xml:space="preserve"> of the Trustees need be specified in the notice or waiver of notice of such meeting.</w:t>
      </w:r>
    </w:p>
    <w:p w14:paraId="5D137966" w14:textId="77777777" w:rsidR="00340070" w:rsidRDefault="00340070">
      <w:pPr>
        <w:rPr>
          <w:rFonts w:ascii="Times New Roman" w:hAnsi="Times New Roman"/>
          <w:sz w:val="24"/>
          <w:szCs w:val="24"/>
        </w:rPr>
      </w:pPr>
    </w:p>
    <w:p w14:paraId="4F251D37" w14:textId="77777777" w:rsidR="00340070" w:rsidRDefault="00340070">
      <w:pPr>
        <w:rPr>
          <w:rFonts w:ascii="Times New Roman" w:hAnsi="Times New Roman"/>
          <w:sz w:val="24"/>
          <w:szCs w:val="24"/>
        </w:rPr>
      </w:pPr>
      <w:r>
        <w:rPr>
          <w:rFonts w:ascii="Times New Roman" w:hAnsi="Times New Roman"/>
          <w:sz w:val="24"/>
          <w:szCs w:val="24"/>
        </w:rPr>
        <w:t>SECTION 5.</w:t>
      </w:r>
      <w:r>
        <w:rPr>
          <w:rFonts w:ascii="Times New Roman" w:hAnsi="Times New Roman"/>
          <w:sz w:val="24"/>
          <w:szCs w:val="24"/>
        </w:rPr>
        <w:tab/>
        <w:t xml:space="preserve">QUORUM AND MANNER OF ACTING.  </w:t>
      </w:r>
      <w:proofErr w:type="gramStart"/>
      <w:r>
        <w:rPr>
          <w:rFonts w:ascii="Times New Roman" w:hAnsi="Times New Roman"/>
          <w:sz w:val="24"/>
          <w:szCs w:val="24"/>
        </w:rPr>
        <w:t>A majority of</w:t>
      </w:r>
      <w:proofErr w:type="gramEnd"/>
      <w:r>
        <w:rPr>
          <w:rFonts w:ascii="Times New Roman" w:hAnsi="Times New Roman"/>
          <w:sz w:val="24"/>
          <w:szCs w:val="24"/>
        </w:rPr>
        <w:t xml:space="preserve"> the total number of Trustees shall constitute a quorum for the transaction of business at any meeting of the Trustees.  In the absence of a quorum, </w:t>
      </w:r>
      <w:proofErr w:type="gramStart"/>
      <w:r>
        <w:rPr>
          <w:rFonts w:ascii="Times New Roman" w:hAnsi="Times New Roman"/>
          <w:sz w:val="24"/>
          <w:szCs w:val="24"/>
        </w:rPr>
        <w:t>a majority of</w:t>
      </w:r>
      <w:proofErr w:type="gramEnd"/>
      <w:r>
        <w:rPr>
          <w:rFonts w:ascii="Times New Roman" w:hAnsi="Times New Roman"/>
          <w:sz w:val="24"/>
          <w:szCs w:val="24"/>
        </w:rPr>
        <w:t xml:space="preserve"> the Trustees present may adjourn the meeting to a day certain, and the Secretary shall give all absent Trustees five days' notice of such adjourned meeting.  The Trustees present at such adjourned meeting shall constitute a quorum for the purpose of conducting business, provided that in no event shall a quorum consist of less than one-third of the Trustees.  The act of a majority of the Trustees </w:t>
      </w:r>
      <w:proofErr w:type="gramStart"/>
      <w:r>
        <w:rPr>
          <w:rFonts w:ascii="Times New Roman" w:hAnsi="Times New Roman"/>
          <w:sz w:val="24"/>
          <w:szCs w:val="24"/>
        </w:rPr>
        <w:t>present</w:t>
      </w:r>
      <w:proofErr w:type="gramEnd"/>
      <w:r>
        <w:rPr>
          <w:rFonts w:ascii="Times New Roman" w:hAnsi="Times New Roman"/>
          <w:sz w:val="24"/>
          <w:szCs w:val="24"/>
        </w:rPr>
        <w:t xml:space="preserve"> at a meeting at which a quorum is present shall be the act of the Trustees, unless the act of a greater number is required by statute, the articles of incorporation or these By-Laws.</w:t>
      </w:r>
    </w:p>
    <w:p w14:paraId="5DDE94AE" w14:textId="77777777" w:rsidR="00340070" w:rsidRDefault="00340070">
      <w:pPr>
        <w:rPr>
          <w:rFonts w:ascii="Times New Roman" w:hAnsi="Times New Roman"/>
          <w:sz w:val="24"/>
          <w:szCs w:val="24"/>
        </w:rPr>
      </w:pPr>
    </w:p>
    <w:p w14:paraId="3EFABEE9" w14:textId="77777777" w:rsidR="00340070" w:rsidRDefault="00340070">
      <w:pPr>
        <w:rPr>
          <w:rFonts w:ascii="Times New Roman" w:hAnsi="Times New Roman"/>
          <w:sz w:val="24"/>
          <w:szCs w:val="24"/>
        </w:rPr>
      </w:pPr>
      <w:r>
        <w:rPr>
          <w:rFonts w:ascii="Times New Roman" w:hAnsi="Times New Roman"/>
          <w:sz w:val="24"/>
          <w:szCs w:val="24"/>
        </w:rPr>
        <w:t>SECTION 6.</w:t>
      </w:r>
      <w:r>
        <w:rPr>
          <w:rFonts w:ascii="Times New Roman" w:hAnsi="Times New Roman"/>
          <w:sz w:val="24"/>
          <w:szCs w:val="24"/>
        </w:rPr>
        <w:tab/>
        <w:t>INFORMAL ACTION TAKEN BY TRUSTEES.  Any action which is required to be taken, or which may be taken, at a meeting of the Trustees may be taken without a meeting if a consent in writing, setting forth the action so taken, shall be signed by all the Trustees then in office.  Such consent shall have the same force and effect as a unanimous vote of all the Trustees.</w:t>
      </w:r>
    </w:p>
    <w:p w14:paraId="347AD978" w14:textId="77777777" w:rsidR="00340070" w:rsidRDefault="00340070">
      <w:pPr>
        <w:rPr>
          <w:rFonts w:ascii="Times New Roman" w:hAnsi="Times New Roman"/>
          <w:sz w:val="24"/>
          <w:szCs w:val="24"/>
        </w:rPr>
      </w:pPr>
    </w:p>
    <w:p w14:paraId="67F5AEDA" w14:textId="77777777" w:rsidR="00340070" w:rsidRDefault="00340070">
      <w:pPr>
        <w:rPr>
          <w:rFonts w:ascii="Times New Roman" w:hAnsi="Times New Roman"/>
          <w:sz w:val="24"/>
          <w:szCs w:val="24"/>
        </w:rPr>
      </w:pPr>
      <w:r>
        <w:rPr>
          <w:rFonts w:ascii="Times New Roman" w:hAnsi="Times New Roman"/>
          <w:sz w:val="24"/>
          <w:szCs w:val="24"/>
        </w:rPr>
        <w:t>SECTION 7.</w:t>
      </w:r>
      <w:r>
        <w:rPr>
          <w:rFonts w:ascii="Times New Roman" w:hAnsi="Times New Roman"/>
          <w:sz w:val="24"/>
          <w:szCs w:val="24"/>
        </w:rPr>
        <w:tab/>
        <w:t xml:space="preserve">PARTICIPATION IN MEETINGS BY CONFERENCE TELEPHONE.  Members of the Trustees may participate in and act at any meeting of the Board </w:t>
      </w:r>
      <w:proofErr w:type="gramStart"/>
      <w:r>
        <w:rPr>
          <w:rFonts w:ascii="Times New Roman" w:hAnsi="Times New Roman"/>
          <w:sz w:val="24"/>
          <w:szCs w:val="24"/>
        </w:rPr>
        <w:t>through the use of</w:t>
      </w:r>
      <w:proofErr w:type="gramEnd"/>
      <w:r>
        <w:rPr>
          <w:rFonts w:ascii="Times New Roman" w:hAnsi="Times New Roman"/>
          <w:sz w:val="24"/>
          <w:szCs w:val="24"/>
        </w:rPr>
        <w:t xml:space="preserve"> a conference telephone or other communications equipment by means of which all persons participating in the meeting can hear each other.  Participation in such meeting shall constitute </w:t>
      </w:r>
      <w:r>
        <w:rPr>
          <w:rFonts w:ascii="Times New Roman" w:hAnsi="Times New Roman"/>
          <w:sz w:val="24"/>
          <w:szCs w:val="24"/>
        </w:rPr>
        <w:lastRenderedPageBreak/>
        <w:t>attendance and presence in person at the meeting of the person or persons so participating.</w:t>
      </w:r>
    </w:p>
    <w:p w14:paraId="5741CE5D" w14:textId="77777777" w:rsidR="00340070" w:rsidRDefault="00340070">
      <w:pPr>
        <w:rPr>
          <w:rFonts w:ascii="Times New Roman" w:hAnsi="Times New Roman"/>
          <w:sz w:val="24"/>
          <w:szCs w:val="24"/>
        </w:rPr>
      </w:pPr>
    </w:p>
    <w:p w14:paraId="1296B894" w14:textId="49FC6B88" w:rsidR="00340070" w:rsidRDefault="00340070">
      <w:pPr>
        <w:rPr>
          <w:rFonts w:ascii="Times New Roman" w:hAnsi="Times New Roman"/>
          <w:sz w:val="24"/>
          <w:szCs w:val="24"/>
        </w:rPr>
      </w:pPr>
      <w:r>
        <w:rPr>
          <w:rFonts w:ascii="Times New Roman" w:hAnsi="Times New Roman"/>
          <w:sz w:val="24"/>
          <w:szCs w:val="24"/>
        </w:rPr>
        <w:t xml:space="preserve">SECTION 8.   ADMINISTRATIVE COMMISSION.  During any period when an Administrative Commission appointed by the Presbytery of </w:t>
      </w:r>
      <w:r w:rsidR="008C015A">
        <w:rPr>
          <w:rFonts w:ascii="Times New Roman" w:hAnsi="Times New Roman"/>
          <w:sz w:val="24"/>
          <w:szCs w:val="24"/>
        </w:rPr>
        <w:t>Blackhawk</w:t>
      </w:r>
      <w:r>
        <w:rPr>
          <w:rFonts w:ascii="Times New Roman" w:hAnsi="Times New Roman"/>
          <w:sz w:val="24"/>
          <w:szCs w:val="24"/>
        </w:rPr>
        <w:t xml:space="preserve"> or its successor (the “Presbytery”) has assumed original jurisdiction of the Session of the Church under the Book of Order, the members of such Administrative Commission shall be the Trustees and shall have full power and authority to carry out </w:t>
      </w:r>
      <w:proofErr w:type="gramStart"/>
      <w:r>
        <w:rPr>
          <w:rFonts w:ascii="Times New Roman" w:hAnsi="Times New Roman"/>
          <w:sz w:val="24"/>
          <w:szCs w:val="24"/>
        </w:rPr>
        <w:t>all of</w:t>
      </w:r>
      <w:proofErr w:type="gramEnd"/>
      <w:r>
        <w:rPr>
          <w:rFonts w:ascii="Times New Roman" w:hAnsi="Times New Roman"/>
          <w:sz w:val="24"/>
          <w:szCs w:val="24"/>
        </w:rPr>
        <w:t xml:space="preserve"> the responsibilities of the Trustees under the Book of Order, the Articles of Incorporation and these Bylaws.  </w:t>
      </w:r>
      <w:proofErr w:type="gramStart"/>
      <w:r>
        <w:rPr>
          <w:rFonts w:ascii="Times New Roman" w:hAnsi="Times New Roman"/>
          <w:sz w:val="24"/>
          <w:szCs w:val="24"/>
        </w:rPr>
        <w:t>At such time as</w:t>
      </w:r>
      <w:proofErr w:type="gramEnd"/>
      <w:r>
        <w:rPr>
          <w:rFonts w:ascii="Times New Roman" w:hAnsi="Times New Roman"/>
          <w:sz w:val="24"/>
          <w:szCs w:val="24"/>
        </w:rPr>
        <w:t xml:space="preserve"> such Administrative Commission no longer exercises original jurisdiction of the Session, the </w:t>
      </w:r>
      <w:r w:rsidR="000B3D1C">
        <w:rPr>
          <w:rFonts w:ascii="Times New Roman" w:hAnsi="Times New Roman"/>
          <w:sz w:val="24"/>
          <w:szCs w:val="24"/>
        </w:rPr>
        <w:t xml:space="preserve">Ruling </w:t>
      </w:r>
      <w:r>
        <w:rPr>
          <w:rFonts w:ascii="Times New Roman" w:hAnsi="Times New Roman"/>
          <w:sz w:val="24"/>
          <w:szCs w:val="24"/>
        </w:rPr>
        <w:t>Elders in active service on the Session of the Church shall once again, by reason of their office, be the Trustees of the Corporation and of the Church.</w:t>
      </w:r>
    </w:p>
    <w:p w14:paraId="3B33C3BB" w14:textId="77777777" w:rsidR="00340070" w:rsidRDefault="00340070">
      <w:pPr>
        <w:rPr>
          <w:rFonts w:ascii="Times New Roman" w:hAnsi="Times New Roman"/>
          <w:sz w:val="24"/>
          <w:szCs w:val="24"/>
        </w:rPr>
      </w:pPr>
    </w:p>
    <w:p w14:paraId="4BE8BF17" w14:textId="77777777" w:rsidR="00340070" w:rsidRDefault="00340070">
      <w:pPr>
        <w:jc w:val="center"/>
        <w:rPr>
          <w:rFonts w:ascii="Times New Roman" w:hAnsi="Times New Roman"/>
          <w:sz w:val="24"/>
          <w:szCs w:val="24"/>
        </w:rPr>
      </w:pPr>
      <w:r>
        <w:rPr>
          <w:rFonts w:ascii="Times New Roman" w:hAnsi="Times New Roman"/>
          <w:sz w:val="24"/>
          <w:szCs w:val="24"/>
          <w:u w:val="single"/>
        </w:rPr>
        <w:t>ARTICLE IV</w:t>
      </w:r>
    </w:p>
    <w:p w14:paraId="3AF7AD3F" w14:textId="77777777" w:rsidR="00340070" w:rsidRDefault="00340070">
      <w:pPr>
        <w:jc w:val="center"/>
        <w:rPr>
          <w:rFonts w:ascii="Times New Roman" w:hAnsi="Times New Roman"/>
          <w:sz w:val="24"/>
          <w:szCs w:val="24"/>
        </w:rPr>
      </w:pPr>
      <w:r>
        <w:rPr>
          <w:rFonts w:ascii="Times New Roman" w:hAnsi="Times New Roman"/>
          <w:sz w:val="24"/>
          <w:szCs w:val="24"/>
        </w:rPr>
        <w:t>OFFICERS</w:t>
      </w:r>
    </w:p>
    <w:p w14:paraId="4ABE2633" w14:textId="77777777" w:rsidR="00340070" w:rsidRDefault="00340070">
      <w:pPr>
        <w:rPr>
          <w:rFonts w:ascii="Times New Roman" w:hAnsi="Times New Roman"/>
          <w:sz w:val="24"/>
          <w:szCs w:val="24"/>
        </w:rPr>
      </w:pPr>
    </w:p>
    <w:p w14:paraId="7BCC43F9" w14:textId="77777777" w:rsidR="00340070" w:rsidRDefault="00340070">
      <w:pPr>
        <w:rPr>
          <w:rFonts w:ascii="Times New Roman" w:hAnsi="Times New Roman"/>
          <w:sz w:val="24"/>
          <w:szCs w:val="24"/>
        </w:rPr>
      </w:pPr>
      <w:r>
        <w:rPr>
          <w:rFonts w:ascii="Times New Roman" w:hAnsi="Times New Roman"/>
          <w:sz w:val="24"/>
          <w:szCs w:val="24"/>
        </w:rPr>
        <w:t>SECTION 1.</w:t>
      </w:r>
      <w:r>
        <w:rPr>
          <w:rFonts w:ascii="Times New Roman" w:hAnsi="Times New Roman"/>
          <w:sz w:val="24"/>
          <w:szCs w:val="24"/>
        </w:rPr>
        <w:tab/>
        <w:t>OFFICERS.  The officers of the Corporation shall consist of a President, Secretary and Treasurer.  Vice Presidents, Assistant Secretaries and Assistant Treasurers may also be elected at the discretion of the Trustees.  All officers shall be elected annually at the meeting designated for this purpose in Article III of these Bylaws.  Each officer shall hold office until the next regular annual meeting of the Trustees and until a successor is duly elected and qualified.  Vacancies occurring in any office, whether by death, resignation, removal or otherwise, shall be filled for the unexpired term by a majority vote of the Trustees at any meeting.  Any two or more offices may be held by the same person.  An officer need not be a Trustee of the Corporation.</w:t>
      </w:r>
    </w:p>
    <w:p w14:paraId="6658924E" w14:textId="77777777" w:rsidR="00340070" w:rsidRDefault="00340070">
      <w:pPr>
        <w:rPr>
          <w:rFonts w:ascii="Times New Roman" w:hAnsi="Times New Roman"/>
          <w:sz w:val="24"/>
          <w:szCs w:val="24"/>
        </w:rPr>
      </w:pPr>
    </w:p>
    <w:p w14:paraId="6EF19512" w14:textId="77777777" w:rsidR="00340070" w:rsidRDefault="00D34C71">
      <w:pPr>
        <w:rPr>
          <w:rFonts w:ascii="Times New Roman" w:hAnsi="Times New Roman"/>
          <w:sz w:val="24"/>
          <w:szCs w:val="24"/>
        </w:rPr>
      </w:pPr>
      <w:r>
        <w:rPr>
          <w:rFonts w:ascii="Times New Roman" w:hAnsi="Times New Roman"/>
          <w:sz w:val="24"/>
          <w:szCs w:val="24"/>
        </w:rPr>
        <w:t>SECTION 2.</w:t>
      </w:r>
      <w:r>
        <w:rPr>
          <w:rFonts w:ascii="Times New Roman" w:hAnsi="Times New Roman"/>
          <w:sz w:val="24"/>
          <w:szCs w:val="24"/>
        </w:rPr>
        <w:tab/>
        <w:t xml:space="preserve">THE PRESIDENT. The </w:t>
      </w:r>
      <w:r w:rsidR="00340070">
        <w:rPr>
          <w:rFonts w:ascii="Times New Roman" w:hAnsi="Times New Roman"/>
          <w:sz w:val="24"/>
          <w:szCs w:val="24"/>
        </w:rPr>
        <w:t>President shall preside at all meetings of the Members and of the Trustees.  The President shall see that all orders and resolutions of the Trustees are carried into effect and shall have such other duties as may from time to time be prescribed by the Trustees or these By-Laws.</w:t>
      </w:r>
    </w:p>
    <w:p w14:paraId="44F0D278" w14:textId="77777777" w:rsidR="00340070" w:rsidRDefault="00340070">
      <w:pPr>
        <w:rPr>
          <w:rFonts w:ascii="Times New Roman" w:hAnsi="Times New Roman"/>
          <w:sz w:val="24"/>
          <w:szCs w:val="24"/>
        </w:rPr>
      </w:pPr>
    </w:p>
    <w:p w14:paraId="65C7140B" w14:textId="77777777" w:rsidR="00340070" w:rsidRDefault="00340070">
      <w:pPr>
        <w:rPr>
          <w:rFonts w:ascii="Times New Roman" w:hAnsi="Times New Roman"/>
          <w:sz w:val="24"/>
          <w:szCs w:val="24"/>
        </w:rPr>
      </w:pPr>
      <w:r>
        <w:rPr>
          <w:rFonts w:ascii="Times New Roman" w:hAnsi="Times New Roman"/>
          <w:sz w:val="24"/>
          <w:szCs w:val="24"/>
        </w:rPr>
        <w:t>SECTION 3.</w:t>
      </w:r>
      <w:r>
        <w:rPr>
          <w:rFonts w:ascii="Times New Roman" w:hAnsi="Times New Roman"/>
          <w:sz w:val="24"/>
          <w:szCs w:val="24"/>
        </w:rPr>
        <w:tab/>
        <w:t xml:space="preserve">THE VICE PRESIDENT.  The Vice Presidents, in the order of their seniority if there be more than one, shall have all the powers and perform all the duties of the President in the absence or incapacity of the President.  Each Vice President shall have such other duties as may from time to time be prescribed by the President, </w:t>
      </w:r>
      <w:proofErr w:type="gramStart"/>
      <w:r>
        <w:rPr>
          <w:rFonts w:ascii="Times New Roman" w:hAnsi="Times New Roman"/>
          <w:sz w:val="24"/>
          <w:szCs w:val="24"/>
        </w:rPr>
        <w:t>Trustees</w:t>
      </w:r>
      <w:proofErr w:type="gramEnd"/>
      <w:r>
        <w:rPr>
          <w:rFonts w:ascii="Times New Roman" w:hAnsi="Times New Roman"/>
          <w:sz w:val="24"/>
          <w:szCs w:val="24"/>
        </w:rPr>
        <w:t xml:space="preserve"> or these By-Laws.</w:t>
      </w:r>
    </w:p>
    <w:p w14:paraId="2158CAA8" w14:textId="77777777" w:rsidR="00340070" w:rsidRDefault="00340070">
      <w:pPr>
        <w:rPr>
          <w:rFonts w:ascii="Times New Roman" w:hAnsi="Times New Roman"/>
          <w:sz w:val="24"/>
          <w:szCs w:val="24"/>
        </w:rPr>
      </w:pPr>
    </w:p>
    <w:p w14:paraId="66634EA5" w14:textId="77777777" w:rsidR="00340070" w:rsidRDefault="00340070">
      <w:pPr>
        <w:rPr>
          <w:rFonts w:ascii="Times New Roman" w:hAnsi="Times New Roman"/>
          <w:sz w:val="24"/>
          <w:szCs w:val="24"/>
        </w:rPr>
      </w:pPr>
      <w:r>
        <w:rPr>
          <w:rFonts w:ascii="Times New Roman" w:hAnsi="Times New Roman"/>
          <w:sz w:val="24"/>
          <w:szCs w:val="24"/>
        </w:rPr>
        <w:t>SECTION 4.</w:t>
      </w:r>
      <w:r>
        <w:rPr>
          <w:rFonts w:ascii="Times New Roman" w:hAnsi="Times New Roman"/>
          <w:sz w:val="24"/>
          <w:szCs w:val="24"/>
        </w:rPr>
        <w:tab/>
        <w:t xml:space="preserve">THE SECRETARY AND ASSISTANT SECRETARIES.  The Secretary shall keep full minutes of all meetings of the Trustees and Members.  The Secretary shall attend the meetings of the Trustees and Members and shall act as clerk thereof and record all the acts and votes and the minutes of all proceedings in a book to be kept for that purpose.  The Secretary shall see that all notices are duly given in accordance with the provisions of these By-Laws or as required by </w:t>
      </w:r>
      <w:proofErr w:type="gramStart"/>
      <w:r>
        <w:rPr>
          <w:rFonts w:ascii="Times New Roman" w:hAnsi="Times New Roman"/>
          <w:sz w:val="24"/>
          <w:szCs w:val="24"/>
        </w:rPr>
        <w:t>law, and</w:t>
      </w:r>
      <w:proofErr w:type="gramEnd"/>
      <w:r>
        <w:rPr>
          <w:rFonts w:ascii="Times New Roman" w:hAnsi="Times New Roman"/>
          <w:sz w:val="24"/>
          <w:szCs w:val="24"/>
        </w:rPr>
        <w:t xml:space="preserve"> shall perform such other duties as may be assigned to such office.  The Assistant Secretaries, in the order of their seniority if there be more than one, shall perform the duties and exercise the powers of the Secretary in the absence or incapacity of the Secretary and shall have such other duties as may from time to time be prescribed by the President, Secretary, </w:t>
      </w:r>
      <w:r>
        <w:rPr>
          <w:rFonts w:ascii="Times New Roman" w:hAnsi="Times New Roman"/>
          <w:sz w:val="24"/>
          <w:szCs w:val="24"/>
        </w:rPr>
        <w:lastRenderedPageBreak/>
        <w:t>Trustees or these By-Laws.</w:t>
      </w:r>
    </w:p>
    <w:p w14:paraId="0ACCF1F4" w14:textId="77777777" w:rsidR="00340070" w:rsidRDefault="00340070">
      <w:pPr>
        <w:rPr>
          <w:rFonts w:ascii="Times New Roman" w:hAnsi="Times New Roman"/>
          <w:sz w:val="24"/>
          <w:szCs w:val="24"/>
        </w:rPr>
      </w:pPr>
    </w:p>
    <w:p w14:paraId="736AC13B" w14:textId="77777777" w:rsidR="00340070" w:rsidRDefault="00340070">
      <w:pPr>
        <w:rPr>
          <w:rFonts w:ascii="Times New Roman" w:hAnsi="Times New Roman"/>
          <w:sz w:val="24"/>
          <w:szCs w:val="24"/>
        </w:rPr>
      </w:pPr>
      <w:r>
        <w:rPr>
          <w:rFonts w:ascii="Times New Roman" w:hAnsi="Times New Roman"/>
          <w:sz w:val="24"/>
          <w:szCs w:val="24"/>
        </w:rPr>
        <w:t>SECTION 5.</w:t>
      </w:r>
      <w:r>
        <w:rPr>
          <w:rFonts w:ascii="Times New Roman" w:hAnsi="Times New Roman"/>
          <w:sz w:val="24"/>
          <w:szCs w:val="24"/>
        </w:rPr>
        <w:tab/>
        <w:t xml:space="preserve">THE TREASURER AND ASSISTANT TREASURERS.  The Treasurer shall keep full and correct account of receipts and disbursements in the books belonging to the </w:t>
      </w:r>
      <w:proofErr w:type="gramStart"/>
      <w:r>
        <w:rPr>
          <w:rFonts w:ascii="Times New Roman" w:hAnsi="Times New Roman"/>
          <w:sz w:val="24"/>
          <w:szCs w:val="24"/>
        </w:rPr>
        <w:t>Corporation, and</w:t>
      </w:r>
      <w:proofErr w:type="gramEnd"/>
      <w:r>
        <w:rPr>
          <w:rFonts w:ascii="Times New Roman" w:hAnsi="Times New Roman"/>
          <w:sz w:val="24"/>
          <w:szCs w:val="24"/>
        </w:rPr>
        <w:t xml:space="preserve"> shall deposit all moneys and other valuable effects to the credit of the Corporation in such banks of deposit as may be designated by the Trustees.  The Treasurer shall invest the funds of the Corporation for the account of the Corporation in such manner as the Trustees shall determine.  The Treasurer shall dispose of, or direct agents authorized by the Trustees to dispose of, funds of the Corporation as may be ordered by the Trustees, taking proper vouchers for such disbursements, and shall render to the President and the Trustees, whenever they may so require, an account of all the transactions conducted as Treasurer and of the financial condition of the Corporation.  The Assistant Treasurers, in the order of their seniority if there be more than one, shall perform the duties and exercise the powers of the Treasurer in the absence or incapacity of the Treasurer and shall have such other duties as may from time to time be prescribed by the President, Treasurer, Trustees or these By-Laws.</w:t>
      </w:r>
    </w:p>
    <w:p w14:paraId="6183D8FC" w14:textId="77777777" w:rsidR="00340070" w:rsidRDefault="00340070">
      <w:pPr>
        <w:rPr>
          <w:rFonts w:ascii="Times New Roman" w:hAnsi="Times New Roman"/>
          <w:sz w:val="24"/>
          <w:szCs w:val="24"/>
        </w:rPr>
      </w:pPr>
    </w:p>
    <w:p w14:paraId="1A2832C3" w14:textId="77777777" w:rsidR="00340070" w:rsidRDefault="00340070">
      <w:pPr>
        <w:rPr>
          <w:rFonts w:ascii="Times New Roman" w:hAnsi="Times New Roman"/>
          <w:sz w:val="24"/>
          <w:szCs w:val="24"/>
        </w:rPr>
      </w:pPr>
      <w:r>
        <w:rPr>
          <w:rFonts w:ascii="Times New Roman" w:hAnsi="Times New Roman"/>
          <w:sz w:val="24"/>
          <w:szCs w:val="24"/>
        </w:rPr>
        <w:t>SECTION 6.</w:t>
      </w:r>
      <w:r>
        <w:rPr>
          <w:rFonts w:ascii="Times New Roman" w:hAnsi="Times New Roman"/>
          <w:sz w:val="24"/>
          <w:szCs w:val="24"/>
        </w:rPr>
        <w:tab/>
        <w:t>RESIGNATIONS.  Any officer may resign at any time by giving written notice to the Trustees or to the President or the Secretary of the Corporation.  Any such resignation shall take effect at the time specified therein and, unless otherwise specified therein, the acceptance of such resignation shall not be necessary to make it effective.</w:t>
      </w:r>
    </w:p>
    <w:p w14:paraId="133015F2" w14:textId="77777777" w:rsidR="00340070" w:rsidRDefault="00340070">
      <w:pPr>
        <w:rPr>
          <w:rFonts w:ascii="Times New Roman" w:hAnsi="Times New Roman"/>
          <w:sz w:val="24"/>
          <w:szCs w:val="24"/>
        </w:rPr>
      </w:pPr>
    </w:p>
    <w:p w14:paraId="36C693BF" w14:textId="77777777" w:rsidR="00340070" w:rsidRDefault="00340070">
      <w:pPr>
        <w:rPr>
          <w:rFonts w:ascii="Times New Roman" w:hAnsi="Times New Roman"/>
          <w:sz w:val="24"/>
          <w:szCs w:val="24"/>
        </w:rPr>
      </w:pPr>
      <w:r>
        <w:rPr>
          <w:rFonts w:ascii="Times New Roman" w:hAnsi="Times New Roman"/>
          <w:sz w:val="24"/>
          <w:szCs w:val="24"/>
        </w:rPr>
        <w:t>SECTION 7.</w:t>
      </w:r>
      <w:r>
        <w:rPr>
          <w:rFonts w:ascii="Times New Roman" w:hAnsi="Times New Roman"/>
          <w:sz w:val="24"/>
          <w:szCs w:val="24"/>
        </w:rPr>
        <w:tab/>
        <w:t>REMOVAL.  Any officer may be removed by the Trustees whenever in its judgment the best interests of the Corporation will be served thereby.  The removal of an officer shall be without prejudice to the contract rights, if any, of the officer so removed.</w:t>
      </w:r>
    </w:p>
    <w:p w14:paraId="7B1ECE04" w14:textId="77777777" w:rsidR="00340070" w:rsidRDefault="00340070">
      <w:pPr>
        <w:rPr>
          <w:rFonts w:ascii="Times New Roman" w:hAnsi="Times New Roman"/>
          <w:sz w:val="24"/>
          <w:szCs w:val="24"/>
        </w:rPr>
      </w:pPr>
    </w:p>
    <w:p w14:paraId="67D2622B" w14:textId="77777777" w:rsidR="00340070" w:rsidRDefault="00340070">
      <w:pPr>
        <w:rPr>
          <w:rFonts w:ascii="Times New Roman" w:hAnsi="Times New Roman"/>
          <w:sz w:val="24"/>
          <w:szCs w:val="24"/>
        </w:rPr>
      </w:pPr>
    </w:p>
    <w:p w14:paraId="0D0CE90F" w14:textId="77777777" w:rsidR="00340070" w:rsidRDefault="00340070">
      <w:pPr>
        <w:jc w:val="center"/>
        <w:rPr>
          <w:rFonts w:ascii="Times New Roman" w:hAnsi="Times New Roman"/>
          <w:sz w:val="24"/>
          <w:szCs w:val="24"/>
        </w:rPr>
      </w:pPr>
      <w:r>
        <w:rPr>
          <w:rFonts w:ascii="Times New Roman" w:hAnsi="Times New Roman"/>
          <w:sz w:val="24"/>
          <w:szCs w:val="24"/>
          <w:u w:val="single"/>
        </w:rPr>
        <w:t>ARTICLE V</w:t>
      </w:r>
    </w:p>
    <w:p w14:paraId="4355AB55" w14:textId="77777777" w:rsidR="00340070" w:rsidRDefault="00340070">
      <w:pPr>
        <w:jc w:val="center"/>
        <w:rPr>
          <w:rFonts w:ascii="Times New Roman" w:hAnsi="Times New Roman"/>
          <w:sz w:val="24"/>
          <w:szCs w:val="24"/>
        </w:rPr>
      </w:pPr>
      <w:r>
        <w:rPr>
          <w:rFonts w:ascii="Times New Roman" w:hAnsi="Times New Roman"/>
          <w:sz w:val="24"/>
          <w:szCs w:val="24"/>
        </w:rPr>
        <w:t>INDEMNIFICATION OF TRUSTEES, OFFICERS AND OTHERS</w:t>
      </w:r>
    </w:p>
    <w:p w14:paraId="489AAF46" w14:textId="77777777" w:rsidR="00340070" w:rsidRDefault="00340070">
      <w:pPr>
        <w:rPr>
          <w:rFonts w:ascii="Times New Roman" w:hAnsi="Times New Roman"/>
          <w:sz w:val="24"/>
          <w:szCs w:val="24"/>
        </w:rPr>
      </w:pPr>
    </w:p>
    <w:p w14:paraId="7142F0A3" w14:textId="77777777" w:rsidR="00340070" w:rsidRDefault="00340070">
      <w:pPr>
        <w:rPr>
          <w:rFonts w:ascii="Times New Roman" w:hAnsi="Times New Roman"/>
          <w:sz w:val="24"/>
          <w:szCs w:val="24"/>
        </w:rPr>
      </w:pPr>
      <w:r>
        <w:rPr>
          <w:rFonts w:ascii="Times New Roman" w:hAnsi="Times New Roman"/>
          <w:sz w:val="24"/>
          <w:szCs w:val="24"/>
        </w:rPr>
        <w:t>SECTION 1.</w:t>
      </w:r>
      <w:r>
        <w:rPr>
          <w:rFonts w:ascii="Times New Roman" w:hAnsi="Times New Roman"/>
          <w:sz w:val="24"/>
          <w:szCs w:val="24"/>
        </w:rPr>
        <w:tab/>
        <w:t xml:space="preserve">ACTIONS OTHER THAN BY OR IN THE RIGHT OF THE CORPORATION.  The Corporation shall indemnify any person who was or is a party, or is threatened to be made a party, to any threatened, pending or completed action, suit or proceeding, whether civil, criminal, administrative or investigative (other than an action by or in the right of the Corporation) by reason of the fact that such person is or was a Trustee, director, officer, employee or agent of the Corporation, or is or was serving at the request of the Corporation as a Trustee, director, officer, employee or agent of another corporation, partnership, joint venture, trust or other enterprise, against expenses (including attorneys' fees), judgments, fines and amounts paid in settlement actually and reasonably incurred by such person in connection with such action, suit or proceeding, if such person acted in good faith and in a manner such person reasonably believed to be in, or not opposed to, the best interests of the Corporation, and, with respect to any criminal action or proceeding, had no reasonable cause to believe that such conduct was unlawful.  The termination of any action, suit or proceeding by judgment, order, settlement, conviction, or upon a plea of </w:t>
      </w:r>
      <w:r>
        <w:rPr>
          <w:rFonts w:ascii="Times New Roman" w:hAnsi="Times New Roman"/>
          <w:sz w:val="24"/>
          <w:szCs w:val="24"/>
          <w:u w:val="single"/>
        </w:rPr>
        <w:t>nolo contendere</w:t>
      </w:r>
      <w:r>
        <w:rPr>
          <w:rFonts w:ascii="Times New Roman" w:hAnsi="Times New Roman"/>
          <w:sz w:val="24"/>
          <w:szCs w:val="24"/>
        </w:rPr>
        <w:t xml:space="preserve"> or its equivalent, shall not, of itself, create a presumption that such person did not act in good faith and in a manner which such person reasonably believed to be in </w:t>
      </w:r>
      <w:r>
        <w:rPr>
          <w:rFonts w:ascii="Times New Roman" w:hAnsi="Times New Roman"/>
          <w:sz w:val="24"/>
          <w:szCs w:val="24"/>
        </w:rPr>
        <w:lastRenderedPageBreak/>
        <w:t>or not opposed to the best interests of the Corporation, and, with respect to any criminal action or proceeding, had reasonable cause to believe that such conduct was unlawful.</w:t>
      </w:r>
    </w:p>
    <w:p w14:paraId="30167FBF" w14:textId="77777777" w:rsidR="00340070" w:rsidRDefault="00340070">
      <w:pPr>
        <w:rPr>
          <w:rFonts w:ascii="Times New Roman" w:hAnsi="Times New Roman"/>
          <w:sz w:val="24"/>
          <w:szCs w:val="24"/>
        </w:rPr>
      </w:pPr>
    </w:p>
    <w:p w14:paraId="6A2F96D4" w14:textId="77777777" w:rsidR="00340070" w:rsidRDefault="00340070">
      <w:pPr>
        <w:rPr>
          <w:rFonts w:ascii="Times New Roman" w:hAnsi="Times New Roman"/>
          <w:sz w:val="24"/>
          <w:szCs w:val="24"/>
        </w:rPr>
      </w:pPr>
      <w:r>
        <w:rPr>
          <w:rFonts w:ascii="Times New Roman" w:hAnsi="Times New Roman"/>
          <w:sz w:val="24"/>
          <w:szCs w:val="24"/>
        </w:rPr>
        <w:t>SECTION 2.</w:t>
      </w:r>
      <w:r>
        <w:rPr>
          <w:rFonts w:ascii="Times New Roman" w:hAnsi="Times New Roman"/>
          <w:sz w:val="24"/>
          <w:szCs w:val="24"/>
        </w:rPr>
        <w:tab/>
        <w:t>ACTIONS BY OR IN THE RIGHT OF THE CORPORATION.  The Corporation shall indemnify any person who was or is a party, or is threatened to be made a party, to any threatened, pending or completed action or suit by or in the right of the Corporation to procure a judgment in its favor by reason of the fact that he is or was a Trustee, director, officer, employee or agent of the Corporation, or is or was serving at the request of the Corporation as a Trustee, director, officer, employee or agent of another corporation, partnership, joint venture, trust or other enterprise, against expenses (including attorneys' fees) actually and reasonably incurred by such person in connection with the defense or settlement of such action or suit, if such person acted in good faith and in a manner such person reasonably believed to be in, or not opposed to, the best interests of the Corporation, and except that no indemnification shall be made in respect of any claim, issue or matter as to which such person shall have been adjudged to be liable for negligence or misconduct in the performance of his duty to the Corporation, unless, and only to the extent that, the court in which such action or suit was brought shall determine upon application that, despite the adjudication of liability, but in view of all the circumstances of the case, such person is fairly and reasonably entitled to indemnity for such expenses as the court shall deem proper.</w:t>
      </w:r>
    </w:p>
    <w:p w14:paraId="3EBA380E" w14:textId="77777777" w:rsidR="00340070" w:rsidRDefault="00340070">
      <w:pPr>
        <w:rPr>
          <w:rFonts w:ascii="Times New Roman" w:hAnsi="Times New Roman"/>
          <w:sz w:val="24"/>
          <w:szCs w:val="24"/>
        </w:rPr>
      </w:pPr>
    </w:p>
    <w:p w14:paraId="0905404A" w14:textId="77777777" w:rsidR="00340070" w:rsidRDefault="00340070">
      <w:pPr>
        <w:rPr>
          <w:rFonts w:ascii="Times New Roman" w:hAnsi="Times New Roman"/>
          <w:sz w:val="24"/>
          <w:szCs w:val="24"/>
        </w:rPr>
      </w:pPr>
      <w:r>
        <w:rPr>
          <w:rFonts w:ascii="Times New Roman" w:hAnsi="Times New Roman"/>
          <w:sz w:val="24"/>
          <w:szCs w:val="24"/>
        </w:rPr>
        <w:t>SECTION 3.</w:t>
      </w:r>
      <w:r>
        <w:rPr>
          <w:rFonts w:ascii="Times New Roman" w:hAnsi="Times New Roman"/>
          <w:sz w:val="24"/>
          <w:szCs w:val="24"/>
        </w:rPr>
        <w:tab/>
        <w:t xml:space="preserve">INDEMNIFICATION WHERE PARTY HAS </w:t>
      </w:r>
      <w:r w:rsidR="0089430F">
        <w:rPr>
          <w:rFonts w:ascii="Times New Roman" w:hAnsi="Times New Roman"/>
          <w:sz w:val="24"/>
          <w:szCs w:val="24"/>
        </w:rPr>
        <w:t xml:space="preserve">BEEN </w:t>
      </w:r>
      <w:r>
        <w:rPr>
          <w:rFonts w:ascii="Times New Roman" w:hAnsi="Times New Roman"/>
          <w:sz w:val="24"/>
          <w:szCs w:val="24"/>
        </w:rPr>
        <w:t xml:space="preserve">SUCCESSFUL IN DEFENSE OR ACTION.  To the extent that a Trustee, director, officer, </w:t>
      </w:r>
      <w:proofErr w:type="gramStart"/>
      <w:r>
        <w:rPr>
          <w:rFonts w:ascii="Times New Roman" w:hAnsi="Times New Roman"/>
          <w:sz w:val="24"/>
          <w:szCs w:val="24"/>
        </w:rPr>
        <w:t>employee</w:t>
      </w:r>
      <w:proofErr w:type="gramEnd"/>
      <w:r>
        <w:rPr>
          <w:rFonts w:ascii="Times New Roman" w:hAnsi="Times New Roman"/>
          <w:sz w:val="24"/>
          <w:szCs w:val="24"/>
        </w:rPr>
        <w:t xml:space="preserve"> or agent of the Corporation has been successful, on the merits or otherwise, in the defense of any action, suit or proceeding referred to in Sections 1 and 2 of this Article, or in defense of any claim, issue or matter therein, such person shall be indemnified against expenses (including attorneys' fees) actually and reasonably incurred by such person in connection therewith.</w:t>
      </w:r>
    </w:p>
    <w:p w14:paraId="29800A23" w14:textId="77777777" w:rsidR="00340070" w:rsidRDefault="00340070">
      <w:pPr>
        <w:rPr>
          <w:rFonts w:ascii="Times New Roman" w:hAnsi="Times New Roman"/>
          <w:sz w:val="24"/>
          <w:szCs w:val="24"/>
        </w:rPr>
      </w:pPr>
    </w:p>
    <w:p w14:paraId="30119D7C" w14:textId="77777777" w:rsidR="00340070" w:rsidRDefault="00340070">
      <w:pPr>
        <w:rPr>
          <w:rFonts w:ascii="Times New Roman" w:hAnsi="Times New Roman"/>
          <w:sz w:val="24"/>
          <w:szCs w:val="24"/>
        </w:rPr>
      </w:pPr>
      <w:r>
        <w:rPr>
          <w:rFonts w:ascii="Times New Roman" w:hAnsi="Times New Roman"/>
          <w:sz w:val="24"/>
          <w:szCs w:val="24"/>
        </w:rPr>
        <w:t>SECTION 4.</w:t>
      </w:r>
      <w:r>
        <w:rPr>
          <w:rFonts w:ascii="Times New Roman" w:hAnsi="Times New Roman"/>
          <w:sz w:val="24"/>
          <w:szCs w:val="24"/>
        </w:rPr>
        <w:tab/>
        <w:t xml:space="preserve">DETERMINATION THAT STANDARDS OF CONDUCT HAVE BEEN MET.  Any indemnification under Sections 1 and 2 of this Article (unless ordered by a court) shall be made by the Corporation only as authorized in the specific case, upon a determination that indemnification of the Trustee, director, officer, </w:t>
      </w:r>
      <w:proofErr w:type="gramStart"/>
      <w:r>
        <w:rPr>
          <w:rFonts w:ascii="Times New Roman" w:hAnsi="Times New Roman"/>
          <w:sz w:val="24"/>
          <w:szCs w:val="24"/>
        </w:rPr>
        <w:t>employee</w:t>
      </w:r>
      <w:proofErr w:type="gramEnd"/>
      <w:r>
        <w:rPr>
          <w:rFonts w:ascii="Times New Roman" w:hAnsi="Times New Roman"/>
          <w:sz w:val="24"/>
          <w:szCs w:val="24"/>
        </w:rPr>
        <w:t xml:space="preserve"> or agent is proper in the circumstances because he or she has met the applicable standards of conduct set forth in Sections 1 and 2 of this Article.  Such determination shall be made (</w:t>
      </w:r>
      <w:proofErr w:type="spellStart"/>
      <w:r>
        <w:rPr>
          <w:rFonts w:ascii="Times New Roman" w:hAnsi="Times New Roman"/>
          <w:sz w:val="24"/>
          <w:szCs w:val="24"/>
        </w:rPr>
        <w:t>i</w:t>
      </w:r>
      <w:proofErr w:type="spellEnd"/>
      <w:r>
        <w:rPr>
          <w:rFonts w:ascii="Times New Roman" w:hAnsi="Times New Roman"/>
          <w:sz w:val="24"/>
          <w:szCs w:val="24"/>
        </w:rPr>
        <w:t>) by the Trustees by a majority vote of a quorum consisting of Trustees who were not parties to such action, suit or proceedings, or (ii) if such a quorum is not obtainable, or, even if obtainable, a quorum of disinterested Trustees so directs, by independent legal counsel in a written opinion, or (iii) by the Members of a majority vote of a quorum consisting of Members who were not parties to such action, suit or proceeding.</w:t>
      </w:r>
    </w:p>
    <w:p w14:paraId="2ED35D70" w14:textId="77777777" w:rsidR="00340070" w:rsidRDefault="00340070">
      <w:pPr>
        <w:rPr>
          <w:rFonts w:ascii="Times New Roman" w:hAnsi="Times New Roman"/>
          <w:sz w:val="24"/>
          <w:szCs w:val="24"/>
        </w:rPr>
      </w:pPr>
    </w:p>
    <w:p w14:paraId="7DB45EC9" w14:textId="77777777" w:rsidR="00340070" w:rsidRDefault="00340070">
      <w:pPr>
        <w:rPr>
          <w:rFonts w:ascii="Times New Roman" w:hAnsi="Times New Roman"/>
          <w:sz w:val="24"/>
          <w:szCs w:val="24"/>
        </w:rPr>
      </w:pPr>
      <w:r>
        <w:rPr>
          <w:rFonts w:ascii="Times New Roman" w:hAnsi="Times New Roman"/>
          <w:sz w:val="24"/>
          <w:szCs w:val="24"/>
        </w:rPr>
        <w:t>SECTION 5.</w:t>
      </w:r>
      <w:r>
        <w:rPr>
          <w:rFonts w:ascii="Times New Roman" w:hAnsi="Times New Roman"/>
          <w:sz w:val="24"/>
          <w:szCs w:val="24"/>
        </w:rPr>
        <w:tab/>
        <w:t>PAYMENT IN ADVANCE OF FINAL DISPOSITION.  Expenses incurred in defending a civil or criminal action, suit or proceeding may be paid by the Corporation in advance of the final disposition of such action, suit or proceeding, as authorized by the Trustees in the specific case, upon receipt of an undertaking by or on behalf of the Trustee, director, officer, employee or agent to repay such amounts, unless it shall ultimately be determined that such person is entitled to be indemnified by the Corporation as authorized in this Article.</w:t>
      </w:r>
    </w:p>
    <w:p w14:paraId="0BA541B4" w14:textId="77777777" w:rsidR="00340070" w:rsidRDefault="00340070">
      <w:pPr>
        <w:rPr>
          <w:rFonts w:ascii="Times New Roman" w:hAnsi="Times New Roman"/>
          <w:sz w:val="24"/>
          <w:szCs w:val="24"/>
        </w:rPr>
      </w:pPr>
    </w:p>
    <w:p w14:paraId="5DD65375" w14:textId="77777777" w:rsidR="00340070" w:rsidRDefault="00340070">
      <w:pPr>
        <w:rPr>
          <w:rFonts w:ascii="Times New Roman" w:hAnsi="Times New Roman"/>
          <w:sz w:val="24"/>
          <w:szCs w:val="24"/>
        </w:rPr>
      </w:pPr>
      <w:r>
        <w:rPr>
          <w:rFonts w:ascii="Times New Roman" w:hAnsi="Times New Roman"/>
          <w:sz w:val="24"/>
          <w:szCs w:val="24"/>
        </w:rPr>
        <w:t>SECTION 6.</w:t>
      </w:r>
      <w:r>
        <w:rPr>
          <w:rFonts w:ascii="Times New Roman" w:hAnsi="Times New Roman"/>
          <w:sz w:val="24"/>
          <w:szCs w:val="24"/>
        </w:rPr>
        <w:tab/>
        <w:t>NON-EXCLUSIVITY OF INDEMNIFICATION.  The indemnification provided by this Article shall not be deemed exclusive of any other rights to which those seeking indemnification may be entitled under any By-Law, agreement, vote of Members or disinterested Trustees, or otherwise, both as to action in his or her official capacity and as to action in another capacity while holding such office, and shall continue as to a person who has ceased to be a Trustee, director, officer, employee or agent, and shall inure to the benefit of the heirs, executors and administrators of such a person.</w:t>
      </w:r>
    </w:p>
    <w:p w14:paraId="024C8AC5" w14:textId="77777777" w:rsidR="00340070" w:rsidRDefault="00340070">
      <w:pPr>
        <w:rPr>
          <w:rFonts w:ascii="Times New Roman" w:hAnsi="Times New Roman"/>
          <w:sz w:val="24"/>
          <w:szCs w:val="24"/>
        </w:rPr>
      </w:pPr>
    </w:p>
    <w:p w14:paraId="4D74642F" w14:textId="77777777" w:rsidR="00340070" w:rsidRDefault="00340070">
      <w:pPr>
        <w:rPr>
          <w:rFonts w:ascii="Times New Roman" w:hAnsi="Times New Roman"/>
          <w:sz w:val="24"/>
          <w:szCs w:val="24"/>
        </w:rPr>
      </w:pPr>
      <w:r>
        <w:rPr>
          <w:rFonts w:ascii="Times New Roman" w:hAnsi="Times New Roman"/>
          <w:sz w:val="24"/>
          <w:szCs w:val="24"/>
        </w:rPr>
        <w:t>SECTION 7.</w:t>
      </w:r>
      <w:r>
        <w:rPr>
          <w:rFonts w:ascii="Times New Roman" w:hAnsi="Times New Roman"/>
          <w:sz w:val="24"/>
          <w:szCs w:val="24"/>
        </w:rPr>
        <w:tab/>
        <w:t>INSURANCE.  The Corporation may purchase and maintain insurance on behalf of any person who is or was a Trustee, director, officer, employee or agent of the Corporation as a Trustee, director, officer, employee or agent of another corporation, partnership, joint venture, trust or other enterprise, against any liability asserted against such person and incurred by such person in any such capacity, or arising out of his or her status as such, whether or not the Corporation would have the power to indemnify such person against such liability under the provisions of this Article.</w:t>
      </w:r>
    </w:p>
    <w:p w14:paraId="053436E5" w14:textId="77777777" w:rsidR="00340070" w:rsidRDefault="00340070">
      <w:pPr>
        <w:rPr>
          <w:rFonts w:ascii="Times New Roman" w:hAnsi="Times New Roman"/>
          <w:sz w:val="24"/>
          <w:szCs w:val="24"/>
        </w:rPr>
      </w:pPr>
    </w:p>
    <w:p w14:paraId="3F2AB52D" w14:textId="77777777" w:rsidR="00340070" w:rsidRDefault="00340070">
      <w:pPr>
        <w:rPr>
          <w:rFonts w:ascii="Times New Roman" w:hAnsi="Times New Roman"/>
          <w:sz w:val="24"/>
          <w:szCs w:val="24"/>
        </w:rPr>
      </w:pPr>
    </w:p>
    <w:p w14:paraId="64754BD9" w14:textId="77777777" w:rsidR="00340070" w:rsidRDefault="00340070">
      <w:pPr>
        <w:jc w:val="center"/>
        <w:rPr>
          <w:rFonts w:ascii="Times New Roman" w:hAnsi="Times New Roman"/>
          <w:sz w:val="24"/>
          <w:szCs w:val="24"/>
        </w:rPr>
      </w:pPr>
      <w:r>
        <w:rPr>
          <w:rFonts w:ascii="Times New Roman" w:hAnsi="Times New Roman"/>
          <w:sz w:val="24"/>
          <w:szCs w:val="24"/>
          <w:u w:val="single"/>
        </w:rPr>
        <w:t>ARTICLE VI</w:t>
      </w:r>
    </w:p>
    <w:p w14:paraId="02EBAF22" w14:textId="77777777" w:rsidR="00340070" w:rsidRDefault="00340070">
      <w:pPr>
        <w:jc w:val="center"/>
        <w:rPr>
          <w:rFonts w:ascii="Times New Roman" w:hAnsi="Times New Roman"/>
          <w:sz w:val="24"/>
          <w:szCs w:val="24"/>
        </w:rPr>
      </w:pPr>
      <w:r>
        <w:rPr>
          <w:rFonts w:ascii="Times New Roman" w:hAnsi="Times New Roman"/>
          <w:sz w:val="24"/>
          <w:szCs w:val="24"/>
        </w:rPr>
        <w:t>CONTRACTS, BANKING, GIFTS AND LOANS</w:t>
      </w:r>
    </w:p>
    <w:p w14:paraId="26AA6306" w14:textId="77777777" w:rsidR="00340070" w:rsidRDefault="00340070">
      <w:pPr>
        <w:rPr>
          <w:rFonts w:ascii="Times New Roman" w:hAnsi="Times New Roman"/>
          <w:sz w:val="24"/>
          <w:szCs w:val="24"/>
        </w:rPr>
      </w:pPr>
    </w:p>
    <w:p w14:paraId="71A5B572" w14:textId="77777777" w:rsidR="00340070" w:rsidRDefault="00340070">
      <w:pPr>
        <w:rPr>
          <w:rFonts w:ascii="Times New Roman" w:hAnsi="Times New Roman"/>
          <w:sz w:val="24"/>
          <w:szCs w:val="24"/>
        </w:rPr>
      </w:pPr>
      <w:r>
        <w:rPr>
          <w:rFonts w:ascii="Times New Roman" w:hAnsi="Times New Roman"/>
          <w:sz w:val="24"/>
          <w:szCs w:val="24"/>
        </w:rPr>
        <w:t>SECTION 1.</w:t>
      </w:r>
      <w:r>
        <w:rPr>
          <w:rFonts w:ascii="Times New Roman" w:hAnsi="Times New Roman"/>
          <w:sz w:val="24"/>
          <w:szCs w:val="24"/>
        </w:rPr>
        <w:tab/>
        <w:t xml:space="preserve">CONTRACTS.  The Trustees may authorize any officer or officers, </w:t>
      </w:r>
      <w:proofErr w:type="gramStart"/>
      <w:r>
        <w:rPr>
          <w:rFonts w:ascii="Times New Roman" w:hAnsi="Times New Roman"/>
          <w:sz w:val="24"/>
          <w:szCs w:val="24"/>
        </w:rPr>
        <w:t>agent</w:t>
      </w:r>
      <w:proofErr w:type="gramEnd"/>
      <w:r>
        <w:rPr>
          <w:rFonts w:ascii="Times New Roman" w:hAnsi="Times New Roman"/>
          <w:sz w:val="24"/>
          <w:szCs w:val="24"/>
        </w:rPr>
        <w:t xml:space="preserve"> or agents of the Corporation, in addition to the officers so authorized by these By-Laws, to enter into any contract and to execute and deliver any instrument in the name of and on behalf of the Corporation.  Such authority may be general or confined to specific instances or transactions.</w:t>
      </w:r>
    </w:p>
    <w:p w14:paraId="7D2EC634" w14:textId="77777777" w:rsidR="00ED2937" w:rsidRDefault="00ED2937">
      <w:pPr>
        <w:rPr>
          <w:rFonts w:ascii="Times New Roman" w:hAnsi="Times New Roman"/>
          <w:sz w:val="24"/>
          <w:szCs w:val="24"/>
        </w:rPr>
      </w:pPr>
    </w:p>
    <w:p w14:paraId="0676B966" w14:textId="77777777" w:rsidR="00340070" w:rsidRDefault="00340070">
      <w:pPr>
        <w:rPr>
          <w:rFonts w:ascii="Times New Roman" w:hAnsi="Times New Roman"/>
          <w:sz w:val="24"/>
          <w:szCs w:val="24"/>
        </w:rPr>
      </w:pPr>
      <w:r>
        <w:rPr>
          <w:rFonts w:ascii="Times New Roman" w:hAnsi="Times New Roman"/>
          <w:sz w:val="24"/>
          <w:szCs w:val="24"/>
        </w:rPr>
        <w:t>SECTION 2.</w:t>
      </w:r>
      <w:r>
        <w:rPr>
          <w:rFonts w:ascii="Times New Roman" w:hAnsi="Times New Roman"/>
          <w:sz w:val="24"/>
          <w:szCs w:val="24"/>
        </w:rPr>
        <w:tab/>
        <w:t xml:space="preserve">CHECKS.  The Trustees may authorize any officer or officers or agent or agents of the Corporation to issue checks, </w:t>
      </w:r>
      <w:proofErr w:type="gramStart"/>
      <w:r>
        <w:rPr>
          <w:rFonts w:ascii="Times New Roman" w:hAnsi="Times New Roman"/>
          <w:sz w:val="24"/>
          <w:szCs w:val="24"/>
        </w:rPr>
        <w:t>drafts</w:t>
      </w:r>
      <w:proofErr w:type="gramEnd"/>
      <w:r>
        <w:rPr>
          <w:rFonts w:ascii="Times New Roman" w:hAnsi="Times New Roman"/>
          <w:sz w:val="24"/>
          <w:szCs w:val="24"/>
        </w:rPr>
        <w:t xml:space="preserve"> or other orders for the payment of money, notes or other evidence of indebtedness issued in the name of the Corporation, and in such manner as shall be determined by resolution of the Trustees.</w:t>
      </w:r>
    </w:p>
    <w:p w14:paraId="13B31EF4" w14:textId="77777777" w:rsidR="00340070" w:rsidRDefault="00340070">
      <w:pPr>
        <w:rPr>
          <w:rFonts w:ascii="Times New Roman" w:hAnsi="Times New Roman"/>
          <w:sz w:val="24"/>
          <w:szCs w:val="24"/>
        </w:rPr>
      </w:pPr>
    </w:p>
    <w:p w14:paraId="59B72026" w14:textId="77777777" w:rsidR="00340070" w:rsidRDefault="00340070">
      <w:pPr>
        <w:rPr>
          <w:rFonts w:ascii="Times New Roman" w:hAnsi="Times New Roman"/>
          <w:sz w:val="24"/>
          <w:szCs w:val="24"/>
        </w:rPr>
      </w:pPr>
      <w:r>
        <w:rPr>
          <w:rFonts w:ascii="Times New Roman" w:hAnsi="Times New Roman"/>
          <w:sz w:val="24"/>
          <w:szCs w:val="24"/>
        </w:rPr>
        <w:t>SECTION 3.</w:t>
      </w:r>
      <w:r>
        <w:rPr>
          <w:rFonts w:ascii="Times New Roman" w:hAnsi="Times New Roman"/>
          <w:sz w:val="24"/>
          <w:szCs w:val="24"/>
        </w:rPr>
        <w:tab/>
        <w:t>DEPOSITS AND INVESTMENTS.  All funds of the Corporation shall be deposited to the credit of the Corporation in such banks, trust companies or other depositories, or invested for the account of the Corporation in such manner as the Trustees may determine from time to time.</w:t>
      </w:r>
    </w:p>
    <w:p w14:paraId="615943C5" w14:textId="77777777" w:rsidR="00340070" w:rsidRDefault="00340070">
      <w:pPr>
        <w:rPr>
          <w:rFonts w:ascii="Times New Roman" w:hAnsi="Times New Roman"/>
          <w:sz w:val="24"/>
          <w:szCs w:val="24"/>
        </w:rPr>
      </w:pPr>
    </w:p>
    <w:p w14:paraId="3889C0F9" w14:textId="77777777" w:rsidR="00340070" w:rsidRDefault="00340070">
      <w:pPr>
        <w:rPr>
          <w:rFonts w:ascii="Times New Roman" w:hAnsi="Times New Roman"/>
          <w:sz w:val="24"/>
          <w:szCs w:val="24"/>
        </w:rPr>
      </w:pPr>
      <w:r>
        <w:rPr>
          <w:rFonts w:ascii="Times New Roman" w:hAnsi="Times New Roman"/>
          <w:sz w:val="24"/>
          <w:szCs w:val="24"/>
        </w:rPr>
        <w:t>SECTION 4.</w:t>
      </w:r>
      <w:r>
        <w:rPr>
          <w:rFonts w:ascii="Times New Roman" w:hAnsi="Times New Roman"/>
          <w:sz w:val="24"/>
          <w:szCs w:val="24"/>
        </w:rPr>
        <w:tab/>
        <w:t xml:space="preserve">GIFTS.  The Trustees or any officer may accept on behalf of the Corporation any contribution, gift, </w:t>
      </w:r>
      <w:proofErr w:type="gramStart"/>
      <w:r>
        <w:rPr>
          <w:rFonts w:ascii="Times New Roman" w:hAnsi="Times New Roman"/>
          <w:sz w:val="24"/>
          <w:szCs w:val="24"/>
        </w:rPr>
        <w:t>bequest</w:t>
      </w:r>
      <w:proofErr w:type="gramEnd"/>
      <w:r>
        <w:rPr>
          <w:rFonts w:ascii="Times New Roman" w:hAnsi="Times New Roman"/>
          <w:sz w:val="24"/>
          <w:szCs w:val="24"/>
        </w:rPr>
        <w:t xml:space="preserve"> or devise for the general purposes or for any special purpose of the Corporation.</w:t>
      </w:r>
    </w:p>
    <w:p w14:paraId="17BCD339" w14:textId="77777777" w:rsidR="00340070" w:rsidRDefault="00340070">
      <w:pPr>
        <w:rPr>
          <w:rFonts w:ascii="Times New Roman" w:hAnsi="Times New Roman"/>
          <w:sz w:val="24"/>
          <w:szCs w:val="24"/>
        </w:rPr>
      </w:pPr>
    </w:p>
    <w:p w14:paraId="41FFDF1D" w14:textId="77777777" w:rsidR="00340070" w:rsidRDefault="00340070">
      <w:pPr>
        <w:rPr>
          <w:rFonts w:ascii="Times New Roman" w:hAnsi="Times New Roman"/>
          <w:sz w:val="24"/>
          <w:szCs w:val="24"/>
        </w:rPr>
      </w:pPr>
      <w:r>
        <w:rPr>
          <w:rFonts w:ascii="Times New Roman" w:hAnsi="Times New Roman"/>
          <w:sz w:val="24"/>
          <w:szCs w:val="24"/>
        </w:rPr>
        <w:t>SECTION 5.</w:t>
      </w:r>
      <w:r>
        <w:rPr>
          <w:rFonts w:ascii="Times New Roman" w:hAnsi="Times New Roman"/>
          <w:sz w:val="24"/>
          <w:szCs w:val="24"/>
        </w:rPr>
        <w:tab/>
        <w:t>LOANS.  No officer or Trustee shall be authorized to obtain loans on behalf of the Corporation without the approval of the Trustees.</w:t>
      </w:r>
    </w:p>
    <w:p w14:paraId="101F383A" w14:textId="77777777" w:rsidR="00340070" w:rsidRDefault="00340070">
      <w:pPr>
        <w:rPr>
          <w:rFonts w:ascii="Times New Roman" w:hAnsi="Times New Roman"/>
          <w:sz w:val="24"/>
          <w:szCs w:val="24"/>
        </w:rPr>
      </w:pPr>
    </w:p>
    <w:p w14:paraId="18BCB0A3" w14:textId="77777777" w:rsidR="00340070" w:rsidRDefault="00340070">
      <w:pPr>
        <w:rPr>
          <w:rFonts w:ascii="Times New Roman" w:hAnsi="Times New Roman"/>
          <w:sz w:val="24"/>
          <w:szCs w:val="24"/>
        </w:rPr>
      </w:pPr>
    </w:p>
    <w:p w14:paraId="19D10D19" w14:textId="77777777" w:rsidR="00340070" w:rsidRDefault="00340070">
      <w:pPr>
        <w:jc w:val="center"/>
        <w:rPr>
          <w:rFonts w:ascii="Times New Roman" w:hAnsi="Times New Roman"/>
          <w:sz w:val="24"/>
          <w:szCs w:val="24"/>
        </w:rPr>
      </w:pPr>
      <w:r>
        <w:rPr>
          <w:rFonts w:ascii="Times New Roman" w:hAnsi="Times New Roman"/>
          <w:sz w:val="24"/>
          <w:szCs w:val="24"/>
          <w:u w:val="single"/>
        </w:rPr>
        <w:lastRenderedPageBreak/>
        <w:t>ARTICLE VII</w:t>
      </w:r>
    </w:p>
    <w:p w14:paraId="03F02E2F" w14:textId="77777777" w:rsidR="00340070" w:rsidRDefault="00340070">
      <w:pPr>
        <w:jc w:val="center"/>
        <w:rPr>
          <w:rFonts w:ascii="Times New Roman" w:hAnsi="Times New Roman"/>
          <w:sz w:val="24"/>
          <w:szCs w:val="24"/>
        </w:rPr>
      </w:pPr>
      <w:r>
        <w:rPr>
          <w:rFonts w:ascii="Times New Roman" w:hAnsi="Times New Roman"/>
          <w:sz w:val="24"/>
          <w:szCs w:val="24"/>
        </w:rPr>
        <w:t>WAIVER OF NOTICE</w:t>
      </w:r>
    </w:p>
    <w:p w14:paraId="30287A19" w14:textId="77777777" w:rsidR="00340070" w:rsidRDefault="00340070">
      <w:pPr>
        <w:rPr>
          <w:rFonts w:ascii="Times New Roman" w:hAnsi="Times New Roman"/>
          <w:sz w:val="24"/>
          <w:szCs w:val="24"/>
        </w:rPr>
      </w:pPr>
    </w:p>
    <w:p w14:paraId="1BE0CD54" w14:textId="77777777" w:rsidR="00340070" w:rsidRDefault="00340070">
      <w:pPr>
        <w:rPr>
          <w:rFonts w:ascii="Times New Roman" w:hAnsi="Times New Roman"/>
          <w:sz w:val="24"/>
          <w:szCs w:val="24"/>
        </w:rPr>
      </w:pPr>
      <w:r>
        <w:rPr>
          <w:rFonts w:ascii="Times New Roman" w:hAnsi="Times New Roman"/>
          <w:sz w:val="24"/>
          <w:szCs w:val="24"/>
        </w:rPr>
        <w:tab/>
        <w:t>Whenever any notice is required to be given under the provisions of the Illinois General Not for Profit Corporation Act or under the provisions of the Articles of Incorporation or by these By-Laws, a waiver thereof in writing signed by the person or persons entitled to such notice, whether before or after the time stated therein, shall be deemed equivalent to the giving of such notice.</w:t>
      </w:r>
    </w:p>
    <w:p w14:paraId="1A31C47E" w14:textId="77777777" w:rsidR="000B3D1C" w:rsidRDefault="000B3D1C">
      <w:pPr>
        <w:rPr>
          <w:rFonts w:ascii="Times New Roman" w:hAnsi="Times New Roman"/>
          <w:sz w:val="24"/>
          <w:szCs w:val="24"/>
        </w:rPr>
      </w:pPr>
    </w:p>
    <w:p w14:paraId="024BD95D" w14:textId="77777777" w:rsidR="00340070" w:rsidRDefault="00340070">
      <w:pPr>
        <w:jc w:val="center"/>
        <w:rPr>
          <w:rFonts w:ascii="Times New Roman" w:hAnsi="Times New Roman"/>
          <w:sz w:val="24"/>
          <w:szCs w:val="24"/>
        </w:rPr>
      </w:pPr>
      <w:r>
        <w:rPr>
          <w:rFonts w:ascii="Times New Roman" w:hAnsi="Times New Roman"/>
          <w:sz w:val="24"/>
          <w:szCs w:val="24"/>
          <w:u w:val="single"/>
        </w:rPr>
        <w:t>ARTICLE VIII</w:t>
      </w:r>
    </w:p>
    <w:p w14:paraId="32DE721E" w14:textId="77777777" w:rsidR="00340070" w:rsidRDefault="00340070">
      <w:pPr>
        <w:jc w:val="center"/>
        <w:rPr>
          <w:rFonts w:ascii="Times New Roman" w:hAnsi="Times New Roman"/>
          <w:sz w:val="24"/>
          <w:szCs w:val="24"/>
        </w:rPr>
      </w:pPr>
      <w:r>
        <w:rPr>
          <w:rFonts w:ascii="Times New Roman" w:hAnsi="Times New Roman"/>
          <w:sz w:val="24"/>
          <w:szCs w:val="24"/>
        </w:rPr>
        <w:t>DEFINITIONS</w:t>
      </w:r>
    </w:p>
    <w:p w14:paraId="1ACCBE9F" w14:textId="77777777" w:rsidR="00340070" w:rsidRDefault="00340070">
      <w:pPr>
        <w:rPr>
          <w:rFonts w:ascii="Times New Roman" w:hAnsi="Times New Roman"/>
          <w:sz w:val="24"/>
          <w:szCs w:val="24"/>
        </w:rPr>
      </w:pPr>
    </w:p>
    <w:p w14:paraId="3BB99C73" w14:textId="77777777" w:rsidR="00340070" w:rsidRDefault="00340070">
      <w:pPr>
        <w:rPr>
          <w:rFonts w:ascii="Times New Roman" w:hAnsi="Times New Roman"/>
          <w:sz w:val="24"/>
          <w:szCs w:val="24"/>
        </w:rPr>
      </w:pPr>
      <w:r>
        <w:rPr>
          <w:rFonts w:ascii="Times New Roman" w:hAnsi="Times New Roman"/>
          <w:sz w:val="24"/>
          <w:szCs w:val="24"/>
        </w:rPr>
        <w:tab/>
        <w:t>The following terms shall have the meanings assigned to them in the Book of Order:</w:t>
      </w:r>
    </w:p>
    <w:p w14:paraId="5AB3B494" w14:textId="77777777" w:rsidR="00340070" w:rsidRDefault="000B3D1C" w:rsidP="000B3D1C">
      <w:pPr>
        <w:rPr>
          <w:rFonts w:ascii="Times New Roman" w:hAnsi="Times New Roman"/>
          <w:sz w:val="24"/>
          <w:szCs w:val="24"/>
        </w:rPr>
      </w:pPr>
      <w:r>
        <w:rPr>
          <w:rFonts w:ascii="Times New Roman" w:hAnsi="Times New Roman"/>
          <w:sz w:val="24"/>
          <w:szCs w:val="24"/>
        </w:rPr>
        <w:t xml:space="preserve">Active Member, </w:t>
      </w:r>
      <w:r w:rsidR="00340070">
        <w:rPr>
          <w:rFonts w:ascii="Times New Roman" w:hAnsi="Times New Roman"/>
          <w:sz w:val="24"/>
          <w:szCs w:val="24"/>
        </w:rPr>
        <w:t>Administrative Commission</w:t>
      </w:r>
      <w:r w:rsidR="00E91BB2">
        <w:rPr>
          <w:rFonts w:ascii="Times New Roman" w:hAnsi="Times New Roman"/>
          <w:sz w:val="24"/>
          <w:szCs w:val="24"/>
        </w:rPr>
        <w:t xml:space="preserve">, Congregation, Member Roll, </w:t>
      </w:r>
      <w:r w:rsidR="00611101">
        <w:rPr>
          <w:rFonts w:ascii="Times New Roman" w:hAnsi="Times New Roman"/>
          <w:sz w:val="24"/>
          <w:szCs w:val="24"/>
        </w:rPr>
        <w:t xml:space="preserve">Presbytery, </w:t>
      </w:r>
      <w:r w:rsidR="00E91BB2">
        <w:rPr>
          <w:rFonts w:ascii="Times New Roman" w:hAnsi="Times New Roman"/>
          <w:sz w:val="24"/>
          <w:szCs w:val="24"/>
        </w:rPr>
        <w:t xml:space="preserve">Ruling Elder, </w:t>
      </w:r>
      <w:r>
        <w:rPr>
          <w:rFonts w:ascii="Times New Roman" w:hAnsi="Times New Roman"/>
          <w:sz w:val="24"/>
          <w:szCs w:val="24"/>
        </w:rPr>
        <w:t xml:space="preserve">Session, </w:t>
      </w:r>
      <w:r w:rsidR="00E91BB2">
        <w:rPr>
          <w:rFonts w:ascii="Times New Roman" w:hAnsi="Times New Roman"/>
          <w:sz w:val="24"/>
          <w:szCs w:val="24"/>
        </w:rPr>
        <w:t>T</w:t>
      </w:r>
      <w:r w:rsidR="00340070">
        <w:rPr>
          <w:rFonts w:ascii="Times New Roman" w:hAnsi="Times New Roman"/>
          <w:sz w:val="24"/>
          <w:szCs w:val="24"/>
        </w:rPr>
        <w:t>rustee</w:t>
      </w:r>
    </w:p>
    <w:p w14:paraId="3B237293" w14:textId="77777777" w:rsidR="00E91BB2" w:rsidRDefault="00E91BB2" w:rsidP="00E91BB2">
      <w:pPr>
        <w:ind w:left="1440"/>
        <w:rPr>
          <w:rFonts w:ascii="Times New Roman" w:hAnsi="Times New Roman"/>
          <w:sz w:val="24"/>
          <w:szCs w:val="24"/>
        </w:rPr>
      </w:pPr>
    </w:p>
    <w:p w14:paraId="59EF3EF4" w14:textId="77777777" w:rsidR="00340070" w:rsidRDefault="00340070">
      <w:pPr>
        <w:rPr>
          <w:rFonts w:ascii="Times New Roman" w:hAnsi="Times New Roman"/>
          <w:sz w:val="24"/>
          <w:szCs w:val="24"/>
        </w:rPr>
      </w:pPr>
      <w:r>
        <w:rPr>
          <w:rFonts w:ascii="Times New Roman" w:hAnsi="Times New Roman"/>
          <w:sz w:val="24"/>
          <w:szCs w:val="24"/>
        </w:rPr>
        <w:tab/>
        <w:t xml:space="preserve">“Act” shall mean the Illinois General Not </w:t>
      </w:r>
      <w:proofErr w:type="gramStart"/>
      <w:r>
        <w:rPr>
          <w:rFonts w:ascii="Times New Roman" w:hAnsi="Times New Roman"/>
          <w:sz w:val="24"/>
          <w:szCs w:val="24"/>
        </w:rPr>
        <w:t>For</w:t>
      </w:r>
      <w:proofErr w:type="gramEnd"/>
      <w:r>
        <w:rPr>
          <w:rFonts w:ascii="Times New Roman" w:hAnsi="Times New Roman"/>
          <w:sz w:val="24"/>
          <w:szCs w:val="24"/>
        </w:rPr>
        <w:t xml:space="preserve"> Profit Corporation Act, 805 ILCS, §105/101.01, </w:t>
      </w:r>
      <w:r>
        <w:rPr>
          <w:rFonts w:ascii="Times New Roman" w:hAnsi="Times New Roman"/>
          <w:i/>
          <w:iCs/>
          <w:sz w:val="24"/>
          <w:szCs w:val="24"/>
        </w:rPr>
        <w:t>et seq</w:t>
      </w:r>
      <w:r>
        <w:rPr>
          <w:rFonts w:ascii="Times New Roman" w:hAnsi="Times New Roman"/>
          <w:sz w:val="24"/>
          <w:szCs w:val="24"/>
        </w:rPr>
        <w:t>., as amended from time to time.</w:t>
      </w:r>
    </w:p>
    <w:p w14:paraId="4A4EF068" w14:textId="77777777" w:rsidR="00340070" w:rsidRDefault="00340070">
      <w:pPr>
        <w:rPr>
          <w:rFonts w:ascii="Times New Roman" w:hAnsi="Times New Roman"/>
          <w:sz w:val="24"/>
          <w:szCs w:val="24"/>
        </w:rPr>
      </w:pPr>
    </w:p>
    <w:p w14:paraId="5169907C" w14:textId="77777777" w:rsidR="00340070" w:rsidRDefault="00340070">
      <w:pPr>
        <w:rPr>
          <w:rFonts w:ascii="Times New Roman" w:hAnsi="Times New Roman"/>
          <w:sz w:val="24"/>
          <w:szCs w:val="24"/>
        </w:rPr>
      </w:pPr>
      <w:r>
        <w:rPr>
          <w:rFonts w:ascii="Times New Roman" w:hAnsi="Times New Roman"/>
          <w:sz w:val="24"/>
          <w:szCs w:val="24"/>
        </w:rPr>
        <w:tab/>
        <w:t>“Trustee” shall also mean a person referred to in the Act as a “Director.”</w:t>
      </w:r>
    </w:p>
    <w:p w14:paraId="59D8C28E" w14:textId="77777777" w:rsidR="00340070" w:rsidRDefault="00340070">
      <w:pPr>
        <w:rPr>
          <w:rFonts w:ascii="Times New Roman" w:hAnsi="Times New Roman"/>
          <w:sz w:val="24"/>
          <w:szCs w:val="24"/>
        </w:rPr>
      </w:pPr>
    </w:p>
    <w:p w14:paraId="6BACB5CC" w14:textId="77777777" w:rsidR="00340070" w:rsidRDefault="00340070">
      <w:pPr>
        <w:rPr>
          <w:rFonts w:ascii="Times New Roman" w:hAnsi="Times New Roman"/>
          <w:sz w:val="24"/>
          <w:szCs w:val="24"/>
        </w:rPr>
      </w:pPr>
    </w:p>
    <w:p w14:paraId="5BC748BF" w14:textId="77777777" w:rsidR="00340070" w:rsidRDefault="00340070">
      <w:pPr>
        <w:jc w:val="center"/>
        <w:rPr>
          <w:rFonts w:ascii="Times New Roman" w:hAnsi="Times New Roman"/>
          <w:sz w:val="24"/>
          <w:szCs w:val="24"/>
        </w:rPr>
      </w:pPr>
      <w:r>
        <w:rPr>
          <w:rFonts w:ascii="Times New Roman" w:hAnsi="Times New Roman"/>
          <w:sz w:val="24"/>
          <w:szCs w:val="24"/>
          <w:u w:val="single"/>
        </w:rPr>
        <w:t>ARTICLE IX</w:t>
      </w:r>
    </w:p>
    <w:p w14:paraId="073EA81F" w14:textId="77777777" w:rsidR="00340070" w:rsidRDefault="00340070">
      <w:pPr>
        <w:jc w:val="center"/>
        <w:rPr>
          <w:rFonts w:ascii="Times New Roman" w:hAnsi="Times New Roman"/>
          <w:sz w:val="24"/>
          <w:szCs w:val="24"/>
        </w:rPr>
      </w:pPr>
      <w:r>
        <w:rPr>
          <w:rFonts w:ascii="Times New Roman" w:hAnsi="Times New Roman"/>
          <w:sz w:val="24"/>
          <w:szCs w:val="24"/>
        </w:rPr>
        <w:t>ELECTRONIC COMMUNICATIONS</w:t>
      </w:r>
    </w:p>
    <w:p w14:paraId="09C473D9" w14:textId="77777777" w:rsidR="00340070" w:rsidRDefault="00340070">
      <w:pPr>
        <w:rPr>
          <w:rFonts w:ascii="Times New Roman" w:hAnsi="Times New Roman"/>
          <w:sz w:val="24"/>
          <w:szCs w:val="24"/>
        </w:rPr>
      </w:pPr>
    </w:p>
    <w:p w14:paraId="509D035A" w14:textId="77777777" w:rsidR="00340070" w:rsidRDefault="00340070">
      <w:pPr>
        <w:rPr>
          <w:rFonts w:ascii="Times New Roman" w:hAnsi="Times New Roman"/>
          <w:sz w:val="24"/>
          <w:szCs w:val="24"/>
        </w:rPr>
      </w:pPr>
      <w:r>
        <w:rPr>
          <w:rFonts w:ascii="Times New Roman" w:hAnsi="Times New Roman"/>
          <w:sz w:val="24"/>
          <w:szCs w:val="24"/>
        </w:rPr>
        <w:tab/>
        <w:t xml:space="preserve">Whenever any action is required to be "written", to be "in writing", to have "written consent", to have "written approval" and the like under </w:t>
      </w:r>
      <w:proofErr w:type="gramStart"/>
      <w:r>
        <w:rPr>
          <w:rFonts w:ascii="Times New Roman" w:hAnsi="Times New Roman"/>
          <w:sz w:val="24"/>
          <w:szCs w:val="24"/>
        </w:rPr>
        <w:t>the  provisions</w:t>
      </w:r>
      <w:proofErr w:type="gramEnd"/>
      <w:r>
        <w:rPr>
          <w:rFonts w:ascii="Times New Roman" w:hAnsi="Times New Roman"/>
          <w:sz w:val="24"/>
          <w:szCs w:val="24"/>
        </w:rPr>
        <w:t xml:space="preserve"> of the Illinois General Not for  Profit Corporation Act or under the provisions of the Articles of Incorporation or by these By-Laws, such action shall include any communication transmitted or received by electronic means.  </w:t>
      </w:r>
    </w:p>
    <w:p w14:paraId="32968463" w14:textId="77777777" w:rsidR="00340070" w:rsidRDefault="00340070">
      <w:pPr>
        <w:rPr>
          <w:rFonts w:ascii="Times New Roman" w:hAnsi="Times New Roman"/>
          <w:sz w:val="24"/>
          <w:szCs w:val="24"/>
        </w:rPr>
      </w:pPr>
    </w:p>
    <w:p w14:paraId="5361AAFF" w14:textId="77777777" w:rsidR="00340070" w:rsidRDefault="00340070">
      <w:pPr>
        <w:jc w:val="center"/>
        <w:rPr>
          <w:rFonts w:ascii="Times New Roman" w:hAnsi="Times New Roman"/>
          <w:sz w:val="24"/>
          <w:szCs w:val="24"/>
        </w:rPr>
      </w:pPr>
      <w:r>
        <w:rPr>
          <w:rFonts w:ascii="Times New Roman" w:hAnsi="Times New Roman"/>
          <w:sz w:val="24"/>
          <w:szCs w:val="24"/>
          <w:u w:val="single"/>
        </w:rPr>
        <w:t>ARTICLE X</w:t>
      </w:r>
    </w:p>
    <w:p w14:paraId="64E9DB17" w14:textId="77777777" w:rsidR="00340070" w:rsidRDefault="00340070">
      <w:pPr>
        <w:jc w:val="center"/>
        <w:rPr>
          <w:rFonts w:ascii="Times New Roman" w:hAnsi="Times New Roman"/>
          <w:sz w:val="24"/>
          <w:szCs w:val="24"/>
        </w:rPr>
      </w:pPr>
      <w:r>
        <w:rPr>
          <w:rFonts w:ascii="Times New Roman" w:hAnsi="Times New Roman"/>
          <w:sz w:val="24"/>
          <w:szCs w:val="24"/>
        </w:rPr>
        <w:t>BY-LAW AMENDMENTS</w:t>
      </w:r>
    </w:p>
    <w:p w14:paraId="7A86F51E" w14:textId="77777777" w:rsidR="00340070" w:rsidRDefault="00340070">
      <w:pPr>
        <w:rPr>
          <w:rFonts w:ascii="Times New Roman" w:hAnsi="Times New Roman"/>
          <w:sz w:val="24"/>
          <w:szCs w:val="24"/>
        </w:rPr>
      </w:pPr>
    </w:p>
    <w:p w14:paraId="26767217" w14:textId="77777777" w:rsidR="00340070" w:rsidRDefault="00340070">
      <w:pPr>
        <w:rPr>
          <w:rFonts w:ascii="Times New Roman" w:hAnsi="Times New Roman"/>
          <w:sz w:val="24"/>
          <w:szCs w:val="24"/>
        </w:rPr>
      </w:pPr>
      <w:r>
        <w:rPr>
          <w:rFonts w:ascii="Times New Roman" w:hAnsi="Times New Roman"/>
          <w:sz w:val="24"/>
          <w:szCs w:val="24"/>
        </w:rPr>
        <w:tab/>
        <w:t>These By-Laws may be amended, altered or repealed and new By-Laws may be adopted by action of the Members, except that any amendment, alteration or repeal of Section 1 of Article I, Section 1 of Article II, Sections 1 and 8 of Article III or this Article X shall require the approval of the Presbytery, and except further, that during any period when an Administrative Commission appointed by the Presbytery has assumed original jurisdiction of the Session of the Church as described in Section 8 of Article III, any amendment, alteration or repeal of any provision of these By-Laws shall require the approval of said Administrative Commission.</w:t>
      </w:r>
    </w:p>
    <w:p w14:paraId="2903AF4E" w14:textId="77777777" w:rsidR="00611101" w:rsidRDefault="00611101">
      <w:pPr>
        <w:rPr>
          <w:rFonts w:ascii="Times New Roman" w:hAnsi="Times New Roman"/>
          <w:sz w:val="24"/>
          <w:szCs w:val="24"/>
        </w:rPr>
      </w:pPr>
    </w:p>
    <w:p w14:paraId="0D68F9BD" w14:textId="082FB572" w:rsidR="00611101" w:rsidRDefault="00611101">
      <w:pPr>
        <w:rPr>
          <w:rFonts w:ascii="Times New Roman" w:hAnsi="Times New Roman"/>
          <w:sz w:val="24"/>
          <w:szCs w:val="24"/>
        </w:rPr>
      </w:pPr>
      <w:r>
        <w:rPr>
          <w:rFonts w:ascii="Times New Roman" w:hAnsi="Times New Roman"/>
          <w:sz w:val="24"/>
          <w:szCs w:val="24"/>
        </w:rPr>
        <w:t xml:space="preserve">Approved at a meeting of the Members: </w:t>
      </w:r>
      <w:r w:rsidR="00EC1D1C">
        <w:rPr>
          <w:rFonts w:ascii="Times New Roman" w:hAnsi="Times New Roman"/>
          <w:sz w:val="24"/>
          <w:szCs w:val="24"/>
        </w:rPr>
        <w:t xml:space="preserve">February 1, </w:t>
      </w:r>
      <w:proofErr w:type="spellStart"/>
      <w:r w:rsidR="008C015A">
        <w:rPr>
          <w:rFonts w:ascii="Times New Roman" w:hAnsi="Times New Roman"/>
          <w:sz w:val="24"/>
          <w:szCs w:val="24"/>
        </w:rPr>
        <w:t>xxxxx</w:t>
      </w:r>
      <w:proofErr w:type="spellEnd"/>
    </w:p>
    <w:sectPr w:rsidR="00611101" w:rsidSect="00D70F70">
      <w:footerReference w:type="default" r:id="rId7"/>
      <w:type w:val="continuous"/>
      <w:pgSz w:w="12240" w:h="15840"/>
      <w:pgMar w:top="1440" w:right="1440" w:bottom="1440" w:left="1440" w:header="1440" w:footer="144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3026849" w14:textId="77777777" w:rsidR="00113D1B" w:rsidRDefault="00113D1B">
      <w:r>
        <w:separator/>
      </w:r>
    </w:p>
  </w:endnote>
  <w:endnote w:type="continuationSeparator" w:id="0">
    <w:p w14:paraId="534D48C9" w14:textId="77777777" w:rsidR="00113D1B" w:rsidRDefault="00113D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10cpi">
    <w:altName w:val="Courier New"/>
    <w:panose1 w:val="00000000000000000000"/>
    <w:charset w:val="00"/>
    <w:family w:val="auto"/>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TimesNewRoman">
    <w:altName w:val="Times New Roman"/>
    <w:panose1 w:val="00000000000000000000"/>
    <w:charset w:val="00"/>
    <w:family w:val="roman"/>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595EBB" w14:textId="77777777" w:rsidR="004C3018" w:rsidRDefault="004C3018">
    <w:pPr>
      <w:rPr>
        <w:rFonts w:ascii="Times New Roman" w:hAnsi="Times New Roman"/>
        <w:sz w:val="18"/>
        <w:szCs w:val="24"/>
      </w:rPr>
    </w:pPr>
  </w:p>
  <w:p w14:paraId="2193CF27" w14:textId="0950A66B" w:rsidR="002D2702" w:rsidRPr="002D2702" w:rsidRDefault="002D2702" w:rsidP="002D2702">
    <w:pPr>
      <w:tabs>
        <w:tab w:val="center" w:pos="4680"/>
        <w:tab w:val="right" w:pos="9360"/>
      </w:tabs>
      <w:rPr>
        <w:rFonts w:ascii="Times New Roman" w:hAnsi="Times New Roman"/>
        <w:sz w:val="24"/>
        <w:szCs w:val="24"/>
      </w:rPr>
    </w:pPr>
    <w:r w:rsidRPr="002D2702">
      <w:rPr>
        <w:rFonts w:ascii="Times New Roman" w:hAnsi="Times New Roman"/>
        <w:sz w:val="24"/>
        <w:szCs w:val="24"/>
      </w:rPr>
      <w:fldChar w:fldCharType="begin"/>
    </w:r>
    <w:r w:rsidRPr="002D2702">
      <w:rPr>
        <w:rFonts w:ascii="Times New Roman" w:hAnsi="Times New Roman"/>
        <w:sz w:val="24"/>
        <w:szCs w:val="24"/>
      </w:rPr>
      <w:instrText xml:space="preserve"> FILENAME  \* Caps  \* MERGEFORMAT </w:instrText>
    </w:r>
    <w:r w:rsidRPr="002D2702">
      <w:rPr>
        <w:rFonts w:ascii="Times New Roman" w:hAnsi="Times New Roman"/>
        <w:sz w:val="24"/>
        <w:szCs w:val="24"/>
      </w:rPr>
      <w:fldChar w:fldCharType="separate"/>
    </w:r>
    <w:r w:rsidR="004854E5">
      <w:rPr>
        <w:rFonts w:ascii="Times New Roman" w:hAnsi="Times New Roman"/>
        <w:noProof/>
        <w:sz w:val="24"/>
        <w:szCs w:val="24"/>
      </w:rPr>
      <w:t>Sample Corporation By-Laws 2021_12_12</w:t>
    </w:r>
    <w:r w:rsidRPr="002D2702">
      <w:rPr>
        <w:rFonts w:ascii="Times New Roman" w:hAnsi="Times New Roman"/>
        <w:sz w:val="24"/>
        <w:szCs w:val="24"/>
      </w:rPr>
      <w:fldChar w:fldCharType="end"/>
    </w:r>
    <w:r w:rsidRPr="002D2702">
      <w:rPr>
        <w:rFonts w:ascii="Times New Roman" w:hAnsi="Times New Roman"/>
        <w:sz w:val="24"/>
        <w:szCs w:val="24"/>
      </w:rPr>
      <w:tab/>
      <w:t xml:space="preserve">Page </w:t>
    </w:r>
    <w:r w:rsidRPr="002D2702">
      <w:rPr>
        <w:rFonts w:ascii="Times New Roman" w:hAnsi="Times New Roman"/>
        <w:sz w:val="24"/>
        <w:szCs w:val="24"/>
      </w:rPr>
      <w:fldChar w:fldCharType="begin"/>
    </w:r>
    <w:r w:rsidRPr="002D2702">
      <w:rPr>
        <w:rFonts w:ascii="Times New Roman" w:hAnsi="Times New Roman"/>
        <w:sz w:val="24"/>
        <w:szCs w:val="24"/>
      </w:rPr>
      <w:instrText xml:space="preserve"> PAGE  \* Arabic  \* MERGEFORMAT </w:instrText>
    </w:r>
    <w:r w:rsidRPr="002D2702">
      <w:rPr>
        <w:rFonts w:ascii="Times New Roman" w:hAnsi="Times New Roman"/>
        <w:sz w:val="24"/>
        <w:szCs w:val="24"/>
      </w:rPr>
      <w:fldChar w:fldCharType="separate"/>
    </w:r>
    <w:r w:rsidR="003C3C32">
      <w:rPr>
        <w:rFonts w:ascii="Times New Roman" w:hAnsi="Times New Roman"/>
        <w:noProof/>
        <w:sz w:val="24"/>
        <w:szCs w:val="24"/>
      </w:rPr>
      <w:t>2</w:t>
    </w:r>
    <w:r w:rsidRPr="002D2702">
      <w:rPr>
        <w:rFonts w:ascii="Times New Roman" w:hAnsi="Times New Roman"/>
        <w:sz w:val="24"/>
        <w:szCs w:val="24"/>
      </w:rPr>
      <w:fldChar w:fldCharType="end"/>
    </w:r>
  </w:p>
  <w:p w14:paraId="3E7ECCE1" w14:textId="77777777" w:rsidR="00340070" w:rsidRPr="00D70F70" w:rsidRDefault="00340070" w:rsidP="002D2702">
    <w:pPr>
      <w:rPr>
        <w:rFonts w:ascii="Times New Roman" w:hAnsi="Times New Roman"/>
        <w:sz w:val="18"/>
        <w:szCs w:val="2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A7F44C7" w14:textId="77777777" w:rsidR="00113D1B" w:rsidRDefault="00113D1B">
      <w:r>
        <w:separator/>
      </w:r>
    </w:p>
  </w:footnote>
  <w:footnote w:type="continuationSeparator" w:id="0">
    <w:p w14:paraId="218DA3BF" w14:textId="77777777" w:rsidR="00113D1B" w:rsidRDefault="00113D1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clean"/>
  <w:defaultTabStop w:val="720"/>
  <w:hyphenationZone w:val="936"/>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B388D"/>
    <w:rsid w:val="000B3D1C"/>
    <w:rsid w:val="000F1D4A"/>
    <w:rsid w:val="00113D1B"/>
    <w:rsid w:val="00123488"/>
    <w:rsid w:val="001E155A"/>
    <w:rsid w:val="002D2702"/>
    <w:rsid w:val="00340070"/>
    <w:rsid w:val="003C3C32"/>
    <w:rsid w:val="00435E7E"/>
    <w:rsid w:val="004854E5"/>
    <w:rsid w:val="004B3214"/>
    <w:rsid w:val="004C14B2"/>
    <w:rsid w:val="004C3018"/>
    <w:rsid w:val="00530CD7"/>
    <w:rsid w:val="005359AB"/>
    <w:rsid w:val="00584F50"/>
    <w:rsid w:val="005A4EA7"/>
    <w:rsid w:val="00611101"/>
    <w:rsid w:val="00676B52"/>
    <w:rsid w:val="006E1A7E"/>
    <w:rsid w:val="007C135D"/>
    <w:rsid w:val="0089430F"/>
    <w:rsid w:val="008C015A"/>
    <w:rsid w:val="008C1DC1"/>
    <w:rsid w:val="009D31B5"/>
    <w:rsid w:val="00A64FD8"/>
    <w:rsid w:val="00A72ECF"/>
    <w:rsid w:val="00AB388D"/>
    <w:rsid w:val="00BE6C4D"/>
    <w:rsid w:val="00C93941"/>
    <w:rsid w:val="00D009F7"/>
    <w:rsid w:val="00D34C71"/>
    <w:rsid w:val="00D70F70"/>
    <w:rsid w:val="00D76FF8"/>
    <w:rsid w:val="00DC7192"/>
    <w:rsid w:val="00DF138E"/>
    <w:rsid w:val="00E8186B"/>
    <w:rsid w:val="00E91BB2"/>
    <w:rsid w:val="00EC1D1C"/>
    <w:rsid w:val="00ED13E5"/>
    <w:rsid w:val="00ED293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F022E84"/>
  <w15:chartTrackingRefBased/>
  <w15:docId w15:val="{9B9E6C94-5099-455D-B440-8CA279822A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imes New Roman"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autoSpaceDE w:val="0"/>
      <w:autoSpaceDN w:val="0"/>
      <w:adjustRightInd w:val="0"/>
    </w:pPr>
    <w:rPr>
      <w:rFonts w:ascii="Courier 10cpi" w:hAnsi="Courier 10cp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70F70"/>
    <w:pPr>
      <w:tabs>
        <w:tab w:val="center" w:pos="4680"/>
        <w:tab w:val="right" w:pos="9360"/>
      </w:tabs>
    </w:pPr>
  </w:style>
  <w:style w:type="character" w:customStyle="1" w:styleId="HeaderChar">
    <w:name w:val="Header Char"/>
    <w:link w:val="Header"/>
    <w:uiPriority w:val="99"/>
    <w:rsid w:val="00D70F70"/>
    <w:rPr>
      <w:rFonts w:ascii="Courier 10cpi" w:hAnsi="Courier 10cpi"/>
    </w:rPr>
  </w:style>
  <w:style w:type="paragraph" w:styleId="Footer">
    <w:name w:val="footer"/>
    <w:basedOn w:val="Normal"/>
    <w:link w:val="FooterChar"/>
    <w:uiPriority w:val="99"/>
    <w:unhideWhenUsed/>
    <w:rsid w:val="00D70F70"/>
    <w:pPr>
      <w:tabs>
        <w:tab w:val="center" w:pos="4680"/>
        <w:tab w:val="right" w:pos="9360"/>
      </w:tabs>
    </w:pPr>
  </w:style>
  <w:style w:type="character" w:customStyle="1" w:styleId="FooterChar">
    <w:name w:val="Footer Char"/>
    <w:link w:val="Footer"/>
    <w:uiPriority w:val="99"/>
    <w:rsid w:val="00D70F70"/>
    <w:rPr>
      <w:rFonts w:ascii="Courier 10cpi" w:hAnsi="Courier 10cpi"/>
    </w:rPr>
  </w:style>
  <w:style w:type="paragraph" w:styleId="BalloonText">
    <w:name w:val="Balloon Text"/>
    <w:basedOn w:val="Normal"/>
    <w:link w:val="BalloonTextChar"/>
    <w:uiPriority w:val="99"/>
    <w:semiHidden/>
    <w:unhideWhenUsed/>
    <w:rsid w:val="002D2702"/>
    <w:rPr>
      <w:rFonts w:ascii="Tahoma" w:hAnsi="Tahoma" w:cs="Tahoma"/>
      <w:sz w:val="16"/>
      <w:szCs w:val="16"/>
    </w:rPr>
  </w:style>
  <w:style w:type="character" w:customStyle="1" w:styleId="BalloonTextChar">
    <w:name w:val="Balloon Text Char"/>
    <w:link w:val="BalloonText"/>
    <w:uiPriority w:val="99"/>
    <w:semiHidden/>
    <w:rsid w:val="002D2702"/>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AFE53D6-5624-4832-8698-BA936A672D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7</Pages>
  <Words>2985</Words>
  <Characters>17021</Characters>
  <Application>Microsoft Office Word</Application>
  <DocSecurity>0</DocSecurity>
  <Lines>141</Lines>
  <Paragraphs>39</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19967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Eric Heinekamp</dc:creator>
  <cp:keywords/>
  <cp:lastModifiedBy>Eric Heinekamp</cp:lastModifiedBy>
  <cp:revision>3</cp:revision>
  <cp:lastPrinted>2014-11-21T15:33:00Z</cp:lastPrinted>
  <dcterms:created xsi:type="dcterms:W3CDTF">2022-01-07T17:25:00Z</dcterms:created>
  <dcterms:modified xsi:type="dcterms:W3CDTF">2022-01-07T17:26:00Z</dcterms:modified>
</cp:coreProperties>
</file>